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5459F" w14:textId="6AA1358C" w:rsidR="5F668FC2" w:rsidRDefault="5F668FC2" w:rsidP="68AC96CD">
      <w:pPr>
        <w:rPr>
          <w:rFonts w:ascii="Arial" w:eastAsia="Arial" w:hAnsi="Arial" w:cs="Arial"/>
          <w:b/>
          <w:bCs/>
          <w:sz w:val="48"/>
          <w:szCs w:val="48"/>
        </w:rPr>
      </w:pPr>
      <w:r>
        <w:rPr>
          <w:noProof/>
        </w:rPr>
        <w:drawing>
          <wp:inline distT="0" distB="0" distL="0" distR="0" wp14:anchorId="5474622E" wp14:editId="33EFFDF9">
            <wp:extent cx="1350264" cy="1092708"/>
            <wp:effectExtent l="0" t="0" r="0" b="0"/>
            <wp:docPr id="3653472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47205" name="Picture 365347205"/>
                    <pic:cNvPicPr/>
                  </pic:nvPicPr>
                  <pic:blipFill>
                    <a:blip r:embed="rId10">
                      <a:extLst>
                        <a:ext uri="{28A0092B-C50C-407E-A947-70E740481C1C}">
                          <a14:useLocalDpi xmlns:a14="http://schemas.microsoft.com/office/drawing/2010/main"/>
                        </a:ext>
                      </a:extLst>
                    </a:blip>
                    <a:stretch>
                      <a:fillRect/>
                    </a:stretch>
                  </pic:blipFill>
                  <pic:spPr>
                    <a:xfrm>
                      <a:off x="0" y="0"/>
                      <a:ext cx="1350264" cy="1092708"/>
                    </a:xfrm>
                    <a:prstGeom prst="rect">
                      <a:avLst/>
                    </a:prstGeom>
                  </pic:spPr>
                </pic:pic>
              </a:graphicData>
            </a:graphic>
          </wp:inline>
        </w:drawing>
      </w:r>
    </w:p>
    <w:p w14:paraId="2ADE289B" w14:textId="77777777" w:rsidR="001D78D1" w:rsidRDefault="00917A94" w:rsidP="00834825">
      <w:pPr>
        <w:rPr>
          <w:rFonts w:ascii="Arial" w:eastAsia="Arial" w:hAnsi="Arial" w:cs="Arial"/>
          <w:b/>
          <w:bCs/>
          <w:sz w:val="48"/>
          <w:szCs w:val="48"/>
        </w:rPr>
      </w:pPr>
      <w:r>
        <w:rPr>
          <w:rFonts w:ascii="Arial" w:eastAsia="Arial" w:hAnsi="Arial" w:cs="Arial"/>
          <w:b/>
          <w:bCs/>
          <w:sz w:val="48"/>
          <w:szCs w:val="48"/>
        </w:rPr>
        <w:t>Supporting engagement in education</w:t>
      </w:r>
    </w:p>
    <w:p w14:paraId="4302C0AF" w14:textId="2C063CE4" w:rsidR="00834825" w:rsidRPr="008E21B6" w:rsidRDefault="001D78D1" w:rsidP="68AC96CD">
      <w:r w:rsidRPr="68AC96CD">
        <w:rPr>
          <w:rStyle w:val="Heading2Char"/>
          <w:color w:val="auto"/>
        </w:rPr>
        <w:t>Enabling all students to thrive</w:t>
      </w:r>
      <w:r w:rsidR="00834825">
        <w:br/>
      </w:r>
      <w:r w:rsidR="00834825" w:rsidRPr="68AC96CD">
        <w:rPr>
          <w:rFonts w:ascii="Arial" w:eastAsia="Arial" w:hAnsi="Arial" w:cs="Arial"/>
        </w:rPr>
        <w:t>Programme Brief</w:t>
      </w:r>
    </w:p>
    <w:p w14:paraId="13ADC9C4" w14:textId="66549A32" w:rsidR="00747D03" w:rsidRPr="008E21B6" w:rsidRDefault="00D67AEA" w:rsidP="00747D03">
      <w:pPr>
        <w:pStyle w:val="Subtitle"/>
        <w:rPr>
          <w:rFonts w:ascii="Arial" w:hAnsi="Arial" w:cs="Arial"/>
          <w:b/>
          <w:bCs/>
          <w:color w:val="auto"/>
        </w:rPr>
      </w:pPr>
      <w:r w:rsidRPr="399EC068">
        <w:rPr>
          <w:rFonts w:ascii="Arial" w:hAnsi="Arial" w:cs="Arial"/>
          <w:b/>
          <w:bCs/>
          <w:color w:val="auto"/>
        </w:rPr>
        <w:t>Background</w:t>
      </w:r>
    </w:p>
    <w:p w14:paraId="775C8227" w14:textId="120F077E" w:rsidR="00CD025D" w:rsidRDefault="00C8160C" w:rsidP="00C8160C">
      <w:pPr>
        <w:rPr>
          <w:rFonts w:ascii="Arial" w:hAnsi="Arial" w:cs="Arial"/>
          <w:sz w:val="22"/>
          <w:szCs w:val="22"/>
        </w:rPr>
      </w:pPr>
      <w:r w:rsidRPr="00C8160C">
        <w:rPr>
          <w:rFonts w:ascii="Arial" w:hAnsi="Arial" w:cs="Arial"/>
          <w:sz w:val="22"/>
          <w:szCs w:val="22"/>
        </w:rPr>
        <w:t>Education can open doors to opportunity, employment and participation in society. Yet across the UK, many learners continue to face barriers that affect how they experience and engage with education.</w:t>
      </w:r>
      <w:r w:rsidR="002920AE">
        <w:rPr>
          <w:rFonts w:ascii="Arial" w:hAnsi="Arial" w:cs="Arial"/>
          <w:sz w:val="22"/>
          <w:szCs w:val="22"/>
        </w:rPr>
        <w:t xml:space="preserve"> </w:t>
      </w:r>
      <w:r w:rsidR="00D64A39" w:rsidRPr="535FC46D">
        <w:rPr>
          <w:rFonts w:ascii="Arial" w:hAnsi="Arial" w:cs="Arial"/>
          <w:sz w:val="22"/>
          <w:szCs w:val="22"/>
        </w:rPr>
        <w:t>Longstanding inequalities remain a significant challenge</w:t>
      </w:r>
      <w:r w:rsidR="00553F59">
        <w:rPr>
          <w:rFonts w:ascii="Arial" w:hAnsi="Arial" w:cs="Arial"/>
          <w:sz w:val="22"/>
          <w:szCs w:val="22"/>
        </w:rPr>
        <w:t>, with c</w:t>
      </w:r>
      <w:r w:rsidR="00D64A39" w:rsidRPr="535FC46D">
        <w:rPr>
          <w:rFonts w:ascii="Arial" w:hAnsi="Arial" w:cs="Arial"/>
          <w:sz w:val="22"/>
          <w:szCs w:val="22"/>
        </w:rPr>
        <w:t xml:space="preserve">hildren and young people from disadvantaged backgrounds </w:t>
      </w:r>
      <w:r w:rsidR="00D64A39" w:rsidRPr="00D64A39">
        <w:rPr>
          <w:rFonts w:ascii="Arial" w:hAnsi="Arial" w:cs="Arial"/>
          <w:sz w:val="22"/>
          <w:szCs w:val="22"/>
        </w:rPr>
        <w:t>continu</w:t>
      </w:r>
      <w:r w:rsidR="00553F59">
        <w:rPr>
          <w:rFonts w:ascii="Arial" w:hAnsi="Arial" w:cs="Arial"/>
          <w:sz w:val="22"/>
          <w:szCs w:val="22"/>
        </w:rPr>
        <w:t>ing</w:t>
      </w:r>
      <w:r w:rsidR="00D64A39" w:rsidRPr="535FC46D">
        <w:rPr>
          <w:rFonts w:ascii="Arial" w:hAnsi="Arial" w:cs="Arial"/>
          <w:sz w:val="22"/>
          <w:szCs w:val="22"/>
        </w:rPr>
        <w:t xml:space="preserve"> to achieve lower educational outcomes than their peers</w:t>
      </w:r>
      <w:r w:rsidR="00553F59">
        <w:rPr>
          <w:rFonts w:ascii="Arial" w:hAnsi="Arial" w:cs="Arial"/>
          <w:sz w:val="22"/>
          <w:szCs w:val="22"/>
        </w:rPr>
        <w:t>.</w:t>
      </w:r>
      <w:r w:rsidR="00D64A39" w:rsidRPr="535FC46D">
        <w:rPr>
          <w:rFonts w:ascii="Arial" w:hAnsi="Arial" w:cs="Arial"/>
          <w:sz w:val="22"/>
          <w:szCs w:val="22"/>
        </w:rPr>
        <w:t xml:space="preserve"> Concerns about attendance, engagement and wellbeing are also being felt across all four nations. In England, for example, </w:t>
      </w:r>
      <w:hyperlink r:id="rId11">
        <w:r w:rsidR="00D64A39" w:rsidRPr="535FC46D">
          <w:rPr>
            <w:rStyle w:val="Hyperlink"/>
            <w:rFonts w:ascii="Arial" w:hAnsi="Arial" w:cs="Arial"/>
            <w:sz w:val="22"/>
            <w:szCs w:val="22"/>
          </w:rPr>
          <w:t>18.7% of pupils were persistently absent during the 2024–25 academic year, meaning they missed at least 10% of their schooling</w:t>
        </w:r>
      </w:hyperlink>
      <w:r w:rsidR="00D64A39" w:rsidRPr="535FC46D">
        <w:rPr>
          <w:rFonts w:ascii="Arial" w:hAnsi="Arial" w:cs="Arial"/>
          <w:sz w:val="22"/>
          <w:szCs w:val="22"/>
        </w:rPr>
        <w:t xml:space="preserve">. </w:t>
      </w:r>
    </w:p>
    <w:p w14:paraId="765F3EE4" w14:textId="02A222E1" w:rsidR="00BA58CA" w:rsidRDefault="072A0083">
      <w:pPr>
        <w:rPr>
          <w:rFonts w:ascii="Arial" w:hAnsi="Arial" w:cs="Arial"/>
          <w:sz w:val="22"/>
          <w:szCs w:val="22"/>
        </w:rPr>
      </w:pPr>
      <w:r w:rsidRPr="535FC46D">
        <w:rPr>
          <w:rFonts w:ascii="Arial" w:hAnsi="Arial" w:cs="Arial"/>
          <w:sz w:val="22"/>
          <w:szCs w:val="22"/>
        </w:rPr>
        <w:t>E</w:t>
      </w:r>
      <w:r w:rsidR="00BA58CA" w:rsidRPr="535FC46D">
        <w:rPr>
          <w:rFonts w:ascii="Arial" w:hAnsi="Arial" w:cs="Arial"/>
          <w:sz w:val="22"/>
          <w:szCs w:val="22"/>
        </w:rPr>
        <w:t xml:space="preserve">ngagement in education is shaped by much more than what happens in the classroom. Relationships with educators, support from families, connections to communities, a sense of belonging and clear pathways into future opportunities all influence how people experience education and whether they </w:t>
      </w:r>
      <w:r w:rsidR="00C30193" w:rsidRPr="535FC46D">
        <w:rPr>
          <w:rFonts w:ascii="Arial" w:hAnsi="Arial" w:cs="Arial"/>
          <w:sz w:val="22"/>
          <w:szCs w:val="22"/>
        </w:rPr>
        <w:t>can</w:t>
      </w:r>
      <w:r w:rsidR="00BA58CA" w:rsidRPr="535FC46D">
        <w:rPr>
          <w:rFonts w:ascii="Arial" w:hAnsi="Arial" w:cs="Arial"/>
          <w:sz w:val="22"/>
          <w:szCs w:val="22"/>
        </w:rPr>
        <w:t xml:space="preserve"> participate fully. </w:t>
      </w:r>
      <w:r w:rsidR="00EB3AC1">
        <w:t xml:space="preserve">There is growing recognition </w:t>
      </w:r>
      <w:r w:rsidR="007E5C7C">
        <w:t xml:space="preserve">of the importance of learner voice, inclusive learning environments </w:t>
      </w:r>
      <w:r w:rsidR="00F35DD6">
        <w:t xml:space="preserve">and stronger connections </w:t>
      </w:r>
      <w:r w:rsidR="00E86A9B">
        <w:t>between education, families, communities and employers.</w:t>
      </w:r>
    </w:p>
    <w:p w14:paraId="5211C3E9" w14:textId="50E51F33" w:rsidR="00933831" w:rsidRDefault="00933831" w:rsidP="00040952">
      <w:pPr>
        <w:rPr>
          <w:rFonts w:ascii="Arial" w:hAnsi="Arial" w:cs="Arial"/>
          <w:sz w:val="22"/>
          <w:szCs w:val="22"/>
        </w:rPr>
      </w:pPr>
      <w:r w:rsidRPr="00933831">
        <w:rPr>
          <w:rFonts w:ascii="Arial" w:hAnsi="Arial" w:cs="Arial"/>
          <w:sz w:val="22"/>
          <w:szCs w:val="22"/>
        </w:rPr>
        <w:t>Supporting Engagement in Education was created in response to these challenges. The programme seeks practical solutions that strengthen participation, foster a sense of belonging and create better educational opportunities and outcomes for people throughout their lives</w:t>
      </w:r>
      <w:r>
        <w:rPr>
          <w:rFonts w:ascii="Arial" w:hAnsi="Arial" w:cs="Arial"/>
          <w:sz w:val="22"/>
          <w:szCs w:val="22"/>
        </w:rPr>
        <w:t>.</w:t>
      </w:r>
    </w:p>
    <w:p w14:paraId="2C260271" w14:textId="27F90A3C" w:rsidR="004F0522" w:rsidRDefault="004F0522" w:rsidP="00040952">
      <w:pPr>
        <w:rPr>
          <w:rFonts w:ascii="Arial" w:hAnsi="Arial" w:cs="Arial"/>
          <w:sz w:val="22"/>
          <w:szCs w:val="22"/>
        </w:rPr>
      </w:pPr>
      <w:r w:rsidRPr="399EC068">
        <w:rPr>
          <w:rFonts w:ascii="Arial" w:hAnsi="Arial" w:cs="Arial"/>
          <w:sz w:val="22"/>
          <w:szCs w:val="22"/>
        </w:rPr>
        <w:t xml:space="preserve">You can find examples of projects previously supported through this programme on our </w:t>
      </w:r>
      <w:hyperlink r:id="rId12">
        <w:r w:rsidRPr="399EC068">
          <w:rPr>
            <w:rStyle w:val="Hyperlink"/>
            <w:rFonts w:ascii="Arial" w:hAnsi="Arial" w:cs="Arial"/>
            <w:sz w:val="22"/>
            <w:szCs w:val="22"/>
          </w:rPr>
          <w:t>website</w:t>
        </w:r>
      </w:hyperlink>
      <w:r w:rsidRPr="399EC068">
        <w:rPr>
          <w:rFonts w:ascii="Arial" w:hAnsi="Arial" w:cs="Arial"/>
          <w:sz w:val="22"/>
          <w:szCs w:val="22"/>
        </w:rPr>
        <w:t>. Exploring a similar issue will not count against your application, but we encourage you to consider the unique perspective, experience or approach you would bring to the challenge.</w:t>
      </w:r>
    </w:p>
    <w:p w14:paraId="410C72CD" w14:textId="77777777" w:rsidR="004C63B9" w:rsidRPr="008E21B6" w:rsidRDefault="004C63B9" w:rsidP="00040952">
      <w:pPr>
        <w:rPr>
          <w:rFonts w:ascii="Arial" w:hAnsi="Arial" w:cs="Arial"/>
          <w:sz w:val="22"/>
          <w:szCs w:val="22"/>
        </w:rPr>
      </w:pPr>
    </w:p>
    <w:p w14:paraId="51886D68" w14:textId="77777777" w:rsidR="002B0854" w:rsidRPr="008E21B6" w:rsidRDefault="002B0854" w:rsidP="002B0854">
      <w:pPr>
        <w:pStyle w:val="Subtitle"/>
        <w:rPr>
          <w:rFonts w:ascii="Arial" w:hAnsi="Arial" w:cs="Arial"/>
          <w:b/>
          <w:bCs/>
          <w:color w:val="auto"/>
        </w:rPr>
      </w:pPr>
      <w:r w:rsidRPr="008E21B6">
        <w:rPr>
          <w:rFonts w:ascii="Arial" w:hAnsi="Arial" w:cs="Arial"/>
          <w:b/>
          <w:bCs/>
          <w:color w:val="auto"/>
        </w:rPr>
        <w:t xml:space="preserve">Why this programme matters </w:t>
      </w:r>
    </w:p>
    <w:p w14:paraId="38A9C416" w14:textId="4A1EC3BE" w:rsidR="00314576" w:rsidRPr="00314576" w:rsidRDefault="00314576" w:rsidP="00314576">
      <w:pPr>
        <w:rPr>
          <w:rFonts w:ascii="Arial" w:hAnsi="Arial" w:cs="Arial"/>
          <w:sz w:val="22"/>
          <w:szCs w:val="22"/>
        </w:rPr>
      </w:pPr>
      <w:r w:rsidRPr="00314576">
        <w:rPr>
          <w:rFonts w:ascii="Arial" w:hAnsi="Arial" w:cs="Arial"/>
          <w:sz w:val="22"/>
          <w:szCs w:val="22"/>
        </w:rPr>
        <w:t>People across the UK are exploring new ways to improve educational experiences and ensure that more learners can participate fully in education and learning. This includes rethinking how learners are involved in shaping their education, how educators are supported, how achievement is recognised, and how education connects to future opportunities.</w:t>
      </w:r>
    </w:p>
    <w:p w14:paraId="63D445AC" w14:textId="77777777" w:rsidR="00314576" w:rsidRPr="00314576" w:rsidRDefault="00314576" w:rsidP="00314576">
      <w:pPr>
        <w:rPr>
          <w:rFonts w:ascii="Arial" w:hAnsi="Arial" w:cs="Arial"/>
          <w:sz w:val="22"/>
          <w:szCs w:val="22"/>
        </w:rPr>
      </w:pPr>
      <w:r w:rsidRPr="00314576">
        <w:rPr>
          <w:rFonts w:ascii="Arial" w:hAnsi="Arial" w:cs="Arial"/>
          <w:sz w:val="22"/>
          <w:szCs w:val="22"/>
        </w:rPr>
        <w:lastRenderedPageBreak/>
        <w:t>Many of the most promising approaches are emerging from those who are closely connected to the challenges they are seeking to address, whether through professional expertise, community involvement or lived experience. We are interested in practical ideas that can improve engagement in education and help more learners thrive.</w:t>
      </w:r>
    </w:p>
    <w:p w14:paraId="6181D4D6" w14:textId="77777777" w:rsidR="00314576" w:rsidRPr="00314576" w:rsidRDefault="00314576" w:rsidP="00314576">
      <w:pPr>
        <w:rPr>
          <w:rFonts w:ascii="Arial" w:hAnsi="Arial" w:cs="Arial"/>
          <w:sz w:val="22"/>
          <w:szCs w:val="22"/>
        </w:rPr>
      </w:pPr>
      <w:r w:rsidRPr="00314576">
        <w:rPr>
          <w:rFonts w:ascii="Arial" w:hAnsi="Arial" w:cs="Arial"/>
          <w:sz w:val="22"/>
          <w:szCs w:val="22"/>
        </w:rPr>
        <w:t>The programme is designed to support people who want to learn from effective approaches elsewhere and apply those insights to challenges and opportunities in the UK.</w:t>
      </w:r>
    </w:p>
    <w:p w14:paraId="01F3E3D5" w14:textId="77777777" w:rsidR="004F387B" w:rsidRPr="008E21B6" w:rsidRDefault="004F387B" w:rsidP="004F387B">
      <w:pPr>
        <w:rPr>
          <w:rFonts w:ascii="Arial" w:hAnsi="Arial" w:cs="Arial"/>
          <w:sz w:val="22"/>
          <w:szCs w:val="22"/>
        </w:rPr>
      </w:pPr>
    </w:p>
    <w:p w14:paraId="31D8919A" w14:textId="32687F8B" w:rsidR="004F387B" w:rsidRPr="008E21B6" w:rsidRDefault="004F387B" w:rsidP="004F387B">
      <w:pPr>
        <w:pStyle w:val="Subtitle"/>
        <w:rPr>
          <w:rFonts w:ascii="Arial" w:hAnsi="Arial" w:cs="Arial"/>
          <w:b/>
          <w:bCs/>
          <w:color w:val="auto"/>
        </w:rPr>
      </w:pPr>
      <w:r w:rsidRPr="008E21B6">
        <w:rPr>
          <w:rFonts w:ascii="Arial" w:hAnsi="Arial" w:cs="Arial"/>
          <w:b/>
          <w:bCs/>
          <w:color w:val="auto"/>
        </w:rPr>
        <w:t>What we are looking for</w:t>
      </w:r>
    </w:p>
    <w:p w14:paraId="719481E0" w14:textId="16CBFFFC" w:rsidR="006900E1" w:rsidRPr="006900E1" w:rsidRDefault="00E146BA" w:rsidP="006900E1">
      <w:pPr>
        <w:rPr>
          <w:rFonts w:ascii="Arial" w:hAnsi="Arial" w:cs="Arial"/>
          <w:sz w:val="22"/>
          <w:szCs w:val="22"/>
        </w:rPr>
      </w:pPr>
      <w:r w:rsidRPr="00E146BA">
        <w:rPr>
          <w:rFonts w:ascii="Arial" w:hAnsi="Arial" w:cs="Arial"/>
          <w:sz w:val="22"/>
          <w:szCs w:val="22"/>
        </w:rPr>
        <w:t xml:space="preserve">Projects can come from a wide range of disciplines and </w:t>
      </w:r>
      <w:proofErr w:type="gramStart"/>
      <w:r w:rsidRPr="00E146BA">
        <w:rPr>
          <w:rFonts w:ascii="Arial" w:hAnsi="Arial" w:cs="Arial"/>
          <w:sz w:val="22"/>
          <w:szCs w:val="22"/>
        </w:rPr>
        <w:t>sectors, but</w:t>
      </w:r>
      <w:proofErr w:type="gramEnd"/>
      <w:r w:rsidRPr="00E146BA">
        <w:rPr>
          <w:rFonts w:ascii="Arial" w:hAnsi="Arial" w:cs="Arial"/>
          <w:sz w:val="22"/>
          <w:szCs w:val="22"/>
        </w:rPr>
        <w:t xml:space="preserve"> should demonstrate a clear connection to improving engagement in education. We are particularly interested in projects that explore one or more of the following areas</w:t>
      </w:r>
      <w:r w:rsidR="006900E1" w:rsidRPr="006900E1">
        <w:rPr>
          <w:rFonts w:ascii="Arial" w:hAnsi="Arial" w:cs="Arial"/>
          <w:sz w:val="22"/>
          <w:szCs w:val="22"/>
        </w:rPr>
        <w:t>:</w:t>
      </w:r>
    </w:p>
    <w:p w14:paraId="5F111DF8" w14:textId="77777777" w:rsidR="001B5AEC" w:rsidRPr="001B5AEC" w:rsidRDefault="001B5AEC">
      <w:pPr>
        <w:pStyle w:val="ListParagraph"/>
        <w:numPr>
          <w:ilvl w:val="0"/>
          <w:numId w:val="5"/>
        </w:numPr>
        <w:rPr>
          <w:rFonts w:ascii="Arial" w:hAnsi="Arial" w:cs="Arial"/>
          <w:b/>
          <w:bCs/>
          <w:sz w:val="22"/>
          <w:szCs w:val="22"/>
        </w:rPr>
      </w:pPr>
      <w:r w:rsidRPr="001B5AEC">
        <w:rPr>
          <w:rFonts w:ascii="Arial" w:hAnsi="Arial" w:cs="Arial"/>
          <w:b/>
          <w:bCs/>
          <w:sz w:val="22"/>
          <w:szCs w:val="22"/>
        </w:rPr>
        <w:t>Strengthening participation and support around learning</w:t>
      </w:r>
    </w:p>
    <w:p w14:paraId="0D2A11EF" w14:textId="47CB7BEE" w:rsidR="00B667EE" w:rsidRPr="008E21B6" w:rsidRDefault="004049DC" w:rsidP="00B667EE">
      <w:pPr>
        <w:pStyle w:val="ListParagraph"/>
        <w:rPr>
          <w:rFonts w:ascii="Arial" w:hAnsi="Arial" w:cs="Arial"/>
          <w:b/>
          <w:bCs/>
          <w:sz w:val="22"/>
          <w:szCs w:val="22"/>
        </w:rPr>
      </w:pPr>
      <w:r>
        <w:rPr>
          <w:rFonts w:ascii="Arial" w:hAnsi="Arial" w:cs="Arial"/>
          <w:sz w:val="22"/>
          <w:szCs w:val="22"/>
        </w:rPr>
        <w:t xml:space="preserve">Exploring how learners, educators, families, communities, employers and wider support </w:t>
      </w:r>
      <w:r w:rsidR="009F3985">
        <w:rPr>
          <w:rFonts w:ascii="Arial" w:hAnsi="Arial" w:cs="Arial"/>
          <w:sz w:val="22"/>
          <w:szCs w:val="22"/>
        </w:rPr>
        <w:t>networks can work together to improve educational experiences</w:t>
      </w:r>
      <w:r w:rsidR="00E41AFB">
        <w:rPr>
          <w:rFonts w:ascii="Arial" w:hAnsi="Arial" w:cs="Arial"/>
          <w:sz w:val="22"/>
          <w:szCs w:val="22"/>
        </w:rPr>
        <w:t xml:space="preserve">, participation </w:t>
      </w:r>
      <w:r w:rsidR="001C2FDF">
        <w:rPr>
          <w:rFonts w:ascii="Arial" w:hAnsi="Arial" w:cs="Arial"/>
          <w:sz w:val="22"/>
          <w:szCs w:val="22"/>
        </w:rPr>
        <w:t xml:space="preserve">and outcomes. </w:t>
      </w:r>
    </w:p>
    <w:p w14:paraId="798C963B" w14:textId="77F020DD" w:rsidR="00FD079B" w:rsidRPr="008E21B6" w:rsidRDefault="002776C5">
      <w:pPr>
        <w:pStyle w:val="ListParagraph"/>
        <w:numPr>
          <w:ilvl w:val="0"/>
          <w:numId w:val="4"/>
        </w:numPr>
        <w:rPr>
          <w:rFonts w:ascii="Arial" w:hAnsi="Arial" w:cs="Arial"/>
          <w:b/>
          <w:bCs/>
          <w:sz w:val="22"/>
          <w:szCs w:val="22"/>
        </w:rPr>
      </w:pPr>
      <w:r>
        <w:rPr>
          <w:rFonts w:ascii="Arial" w:hAnsi="Arial" w:cs="Arial"/>
          <w:b/>
          <w:bCs/>
          <w:sz w:val="22"/>
          <w:szCs w:val="22"/>
        </w:rPr>
        <w:t xml:space="preserve">Supporting </w:t>
      </w:r>
      <w:r w:rsidR="00C2453E">
        <w:rPr>
          <w:rFonts w:ascii="Arial" w:hAnsi="Arial" w:cs="Arial"/>
          <w:b/>
          <w:bCs/>
          <w:sz w:val="22"/>
          <w:szCs w:val="22"/>
        </w:rPr>
        <w:t>educators and learning environments</w:t>
      </w:r>
    </w:p>
    <w:p w14:paraId="216C4ED2" w14:textId="1C71E5A9" w:rsidR="00FD079B" w:rsidRDefault="00C2453E" w:rsidP="00FD079B">
      <w:pPr>
        <w:pStyle w:val="ListParagraph"/>
        <w:rPr>
          <w:rFonts w:ascii="Arial" w:hAnsi="Arial" w:cs="Arial"/>
          <w:sz w:val="22"/>
          <w:szCs w:val="22"/>
        </w:rPr>
      </w:pPr>
      <w:r>
        <w:rPr>
          <w:rFonts w:ascii="Arial" w:hAnsi="Arial" w:cs="Arial"/>
          <w:sz w:val="22"/>
          <w:szCs w:val="22"/>
        </w:rPr>
        <w:t xml:space="preserve">Developing approaches </w:t>
      </w:r>
      <w:r w:rsidR="00D70FF9">
        <w:rPr>
          <w:rFonts w:ascii="Arial" w:hAnsi="Arial" w:cs="Arial"/>
          <w:sz w:val="22"/>
          <w:szCs w:val="22"/>
        </w:rPr>
        <w:t>that support teachers, education professionals and leaders to create engaging, inclusive and effective learning environments</w:t>
      </w:r>
      <w:r w:rsidR="00457265">
        <w:rPr>
          <w:rFonts w:ascii="Arial" w:hAnsi="Arial" w:cs="Arial"/>
          <w:sz w:val="22"/>
          <w:szCs w:val="22"/>
        </w:rPr>
        <w:t>.</w:t>
      </w:r>
    </w:p>
    <w:p w14:paraId="0A9A447C" w14:textId="77777777" w:rsidR="00B43849" w:rsidRPr="008E21B6" w:rsidRDefault="00B43849" w:rsidP="00B43849">
      <w:pPr>
        <w:pStyle w:val="ListParagraph"/>
        <w:numPr>
          <w:ilvl w:val="0"/>
          <w:numId w:val="4"/>
        </w:numPr>
        <w:rPr>
          <w:rFonts w:ascii="Arial" w:hAnsi="Arial" w:cs="Arial"/>
          <w:b/>
          <w:bCs/>
          <w:sz w:val="22"/>
          <w:szCs w:val="22"/>
        </w:rPr>
      </w:pPr>
      <w:r>
        <w:rPr>
          <w:rFonts w:ascii="Arial" w:hAnsi="Arial" w:cs="Arial"/>
          <w:b/>
          <w:bCs/>
          <w:sz w:val="22"/>
          <w:szCs w:val="22"/>
        </w:rPr>
        <w:t>Rethinking learning, assessment and achievement</w:t>
      </w:r>
    </w:p>
    <w:p w14:paraId="4FE47646" w14:textId="63A2BE94" w:rsidR="00B43849" w:rsidRPr="008E21B6" w:rsidRDefault="00B43849" w:rsidP="00B43849">
      <w:pPr>
        <w:pStyle w:val="ListParagraph"/>
        <w:rPr>
          <w:rFonts w:ascii="Arial" w:hAnsi="Arial" w:cs="Arial"/>
          <w:sz w:val="22"/>
          <w:szCs w:val="22"/>
        </w:rPr>
      </w:pPr>
      <w:r>
        <w:rPr>
          <w:rFonts w:ascii="Arial" w:hAnsi="Arial" w:cs="Arial"/>
          <w:sz w:val="22"/>
          <w:szCs w:val="22"/>
        </w:rPr>
        <w:t>Examining approaches that broaden how learning, achievement and potential are recognised</w:t>
      </w:r>
      <w:r w:rsidRPr="008E21B6">
        <w:rPr>
          <w:rFonts w:ascii="Arial" w:hAnsi="Arial" w:cs="Arial"/>
          <w:sz w:val="22"/>
          <w:szCs w:val="22"/>
        </w:rPr>
        <w:t>.</w:t>
      </w:r>
      <w:r w:rsidR="000D6655">
        <w:rPr>
          <w:rFonts w:ascii="Arial" w:hAnsi="Arial" w:cs="Arial"/>
          <w:sz w:val="22"/>
          <w:szCs w:val="22"/>
        </w:rPr>
        <w:t xml:space="preserve"> This includes alternative approaches to assessment, curriculum design and teaching practices that seek to be more inclusive, equitable and responsive to different strengths, needs and experiences. </w:t>
      </w:r>
    </w:p>
    <w:p w14:paraId="5318A2BB" w14:textId="2ED23C33" w:rsidR="00FD079B" w:rsidRPr="008E21B6" w:rsidRDefault="001C6D8C">
      <w:pPr>
        <w:pStyle w:val="ListParagraph"/>
        <w:numPr>
          <w:ilvl w:val="0"/>
          <w:numId w:val="4"/>
        </w:numPr>
        <w:rPr>
          <w:rFonts w:ascii="Arial" w:hAnsi="Arial" w:cs="Arial"/>
          <w:b/>
          <w:bCs/>
          <w:sz w:val="22"/>
          <w:szCs w:val="22"/>
        </w:rPr>
      </w:pPr>
      <w:r>
        <w:rPr>
          <w:rFonts w:ascii="Arial" w:hAnsi="Arial" w:cs="Arial"/>
          <w:b/>
          <w:bCs/>
          <w:sz w:val="22"/>
          <w:szCs w:val="22"/>
        </w:rPr>
        <w:t>Connecting education to future opportunities</w:t>
      </w:r>
    </w:p>
    <w:p w14:paraId="6D3B437E" w14:textId="1C67DEFA" w:rsidR="00D07131" w:rsidRDefault="009B2CA6" w:rsidP="399EC068">
      <w:pPr>
        <w:pStyle w:val="ListParagraph"/>
        <w:ind w:left="0"/>
      </w:pPr>
      <w:r w:rsidRPr="399EC068">
        <w:rPr>
          <w:rFonts w:ascii="Arial" w:hAnsi="Arial" w:cs="Arial"/>
          <w:sz w:val="22"/>
          <w:szCs w:val="22"/>
        </w:rPr>
        <w:t xml:space="preserve">Exploring how education can better prepare people for employment, skills development, further study and participation in society. This may include </w:t>
      </w:r>
      <w:r w:rsidR="00DA2A2E" w:rsidRPr="399EC068">
        <w:rPr>
          <w:rFonts w:ascii="Arial" w:hAnsi="Arial" w:cs="Arial"/>
          <w:sz w:val="22"/>
          <w:szCs w:val="22"/>
        </w:rPr>
        <w:t xml:space="preserve">initiatives that strengthen links between education, employers and communities </w:t>
      </w:r>
      <w:r w:rsidR="00291E1B" w:rsidRPr="399EC068">
        <w:rPr>
          <w:rFonts w:ascii="Arial" w:hAnsi="Arial" w:cs="Arial"/>
          <w:sz w:val="22"/>
          <w:szCs w:val="22"/>
        </w:rPr>
        <w:t>or that help learners develop the knowledge, skills and confidence needed for the future</w:t>
      </w:r>
      <w:r w:rsidR="00FD079B" w:rsidRPr="399EC068">
        <w:rPr>
          <w:rFonts w:ascii="Arial" w:hAnsi="Arial" w:cs="Arial"/>
          <w:sz w:val="22"/>
          <w:szCs w:val="22"/>
        </w:rPr>
        <w:t>.</w:t>
      </w:r>
    </w:p>
    <w:p w14:paraId="32AE1601" w14:textId="34567F22" w:rsidR="0568CF5E" w:rsidRDefault="0568CF5E" w:rsidP="399EC068">
      <w:pPr>
        <w:pStyle w:val="Subtitle"/>
        <w:rPr>
          <w:rFonts w:ascii="Arial" w:hAnsi="Arial" w:cs="Arial"/>
          <w:b/>
          <w:bCs/>
          <w:color w:val="auto"/>
        </w:rPr>
      </w:pPr>
      <w:r w:rsidRPr="399EC068">
        <w:rPr>
          <w:rFonts w:ascii="Arial" w:hAnsi="Arial" w:cs="Arial"/>
          <w:b/>
          <w:bCs/>
          <w:color w:val="auto"/>
        </w:rPr>
        <w:t>We are less likely to support projects that:</w:t>
      </w:r>
    </w:p>
    <w:p w14:paraId="4BCCE301" w14:textId="0C05DEC9" w:rsidR="0568CF5E" w:rsidRDefault="0568CF5E" w:rsidP="399EC068">
      <w:pPr>
        <w:rPr>
          <w:rFonts w:ascii="Arial" w:hAnsi="Arial" w:cs="Arial"/>
          <w:sz w:val="22"/>
          <w:szCs w:val="22"/>
        </w:rPr>
      </w:pPr>
      <w:r w:rsidRPr="399EC068">
        <w:rPr>
          <w:rFonts w:ascii="Arial" w:hAnsi="Arial" w:cs="Arial"/>
          <w:sz w:val="22"/>
          <w:szCs w:val="22"/>
        </w:rPr>
        <w:t>While we welcome a wide range of ideas, projects are less likely to be a strong fit for the programme if they:</w:t>
      </w:r>
    </w:p>
    <w:p w14:paraId="3C0DAFB7" w14:textId="7B73F948" w:rsidR="0568CF5E" w:rsidRDefault="0568CF5E" w:rsidP="399EC068">
      <w:pPr>
        <w:pStyle w:val="ListParagraph"/>
        <w:numPr>
          <w:ilvl w:val="0"/>
          <w:numId w:val="3"/>
        </w:numPr>
        <w:rPr>
          <w:rFonts w:ascii="Arial" w:hAnsi="Arial" w:cs="Arial"/>
          <w:sz w:val="22"/>
          <w:szCs w:val="22"/>
        </w:rPr>
      </w:pPr>
      <w:r w:rsidRPr="399EC068">
        <w:rPr>
          <w:rFonts w:ascii="Arial" w:hAnsi="Arial" w:cs="Arial"/>
          <w:sz w:val="22"/>
          <w:szCs w:val="22"/>
        </w:rPr>
        <w:t>Focus primarily on an individual’s professional development rather than addressing a wider educational challenge or opportunity.</w:t>
      </w:r>
    </w:p>
    <w:p w14:paraId="32B04470" w14:textId="742F0606" w:rsidR="0568CF5E" w:rsidRDefault="0568CF5E" w:rsidP="399EC068">
      <w:pPr>
        <w:pStyle w:val="ListParagraph"/>
        <w:numPr>
          <w:ilvl w:val="0"/>
          <w:numId w:val="3"/>
        </w:numPr>
        <w:rPr>
          <w:rFonts w:ascii="Arial" w:hAnsi="Arial" w:cs="Arial"/>
          <w:sz w:val="22"/>
          <w:szCs w:val="22"/>
        </w:rPr>
      </w:pPr>
      <w:r w:rsidRPr="399EC068">
        <w:rPr>
          <w:rFonts w:ascii="Arial" w:hAnsi="Arial" w:cs="Arial"/>
          <w:sz w:val="22"/>
          <w:szCs w:val="22"/>
        </w:rPr>
        <w:t>Have limited relevance to improving educational engagement, participation, experiences or outcomes in the UK.</w:t>
      </w:r>
    </w:p>
    <w:p w14:paraId="1CF35A53" w14:textId="20004DD8" w:rsidR="0568CF5E" w:rsidRDefault="0568CF5E" w:rsidP="399EC068">
      <w:pPr>
        <w:pStyle w:val="ListParagraph"/>
        <w:numPr>
          <w:ilvl w:val="0"/>
          <w:numId w:val="3"/>
        </w:numPr>
        <w:rPr>
          <w:rFonts w:ascii="Arial" w:hAnsi="Arial" w:cs="Arial"/>
          <w:sz w:val="22"/>
          <w:szCs w:val="22"/>
        </w:rPr>
      </w:pPr>
      <w:r w:rsidRPr="399EC068">
        <w:rPr>
          <w:rFonts w:ascii="Arial" w:hAnsi="Arial" w:cs="Arial"/>
          <w:sz w:val="22"/>
          <w:szCs w:val="22"/>
        </w:rPr>
        <w:t>Focus narrowly on a single educational setting or intervention without considering how the learning could benefit others.</w:t>
      </w:r>
    </w:p>
    <w:p w14:paraId="3D7A151B" w14:textId="362F6A78" w:rsidR="0568CF5E" w:rsidRDefault="0568CF5E" w:rsidP="399EC068">
      <w:pPr>
        <w:pStyle w:val="ListParagraph"/>
        <w:numPr>
          <w:ilvl w:val="0"/>
          <w:numId w:val="3"/>
        </w:numPr>
        <w:rPr>
          <w:rFonts w:ascii="Arial" w:hAnsi="Arial" w:cs="Arial"/>
          <w:sz w:val="22"/>
          <w:szCs w:val="22"/>
        </w:rPr>
      </w:pPr>
      <w:r w:rsidRPr="399EC068">
        <w:rPr>
          <w:rFonts w:ascii="Arial" w:hAnsi="Arial" w:cs="Arial"/>
          <w:sz w:val="22"/>
          <w:szCs w:val="22"/>
        </w:rPr>
        <w:t>Do not demonstrate a clear connection to learners, education or learning.</w:t>
      </w:r>
    </w:p>
    <w:p w14:paraId="38267A27" w14:textId="356AEEEE" w:rsidR="0568CF5E" w:rsidRDefault="0568CF5E" w:rsidP="399EC068">
      <w:pPr>
        <w:pStyle w:val="ListParagraph"/>
        <w:numPr>
          <w:ilvl w:val="0"/>
          <w:numId w:val="3"/>
        </w:numPr>
        <w:rPr>
          <w:rFonts w:ascii="Calibri" w:hAnsi="Calibri" w:cs="Calibri"/>
        </w:rPr>
      </w:pPr>
      <w:r w:rsidRPr="399EC068">
        <w:rPr>
          <w:rFonts w:ascii="Arial" w:hAnsi="Arial" w:cs="Arial"/>
          <w:sz w:val="22"/>
          <w:szCs w:val="22"/>
        </w:rPr>
        <w:t>Do not show how the learning could inform positive change in the UK.</w:t>
      </w:r>
    </w:p>
    <w:p w14:paraId="0EEC104C" w14:textId="25FD711F" w:rsidR="399EC068" w:rsidRDefault="399EC068" w:rsidP="399EC068">
      <w:pPr>
        <w:pStyle w:val="ListParagraph"/>
        <w:ind w:left="0"/>
        <w:rPr>
          <w:rFonts w:ascii="Arial" w:hAnsi="Arial" w:cs="Arial"/>
          <w:sz w:val="22"/>
          <w:szCs w:val="22"/>
        </w:rPr>
      </w:pPr>
    </w:p>
    <w:p w14:paraId="4C5BFCB5" w14:textId="3AE9F16A" w:rsidR="00464DF5" w:rsidRPr="008E21B6" w:rsidRDefault="00464DF5" w:rsidP="00464DF5">
      <w:pPr>
        <w:pStyle w:val="Subtitle"/>
        <w:rPr>
          <w:rFonts w:ascii="Arial" w:hAnsi="Arial" w:cs="Arial"/>
          <w:b/>
          <w:bCs/>
          <w:color w:val="auto"/>
        </w:rPr>
      </w:pPr>
      <w:r w:rsidRPr="399EC068">
        <w:rPr>
          <w:rFonts w:ascii="Arial" w:hAnsi="Arial" w:cs="Arial"/>
          <w:b/>
          <w:bCs/>
          <w:color w:val="auto"/>
        </w:rPr>
        <w:t>Developing your application</w:t>
      </w:r>
    </w:p>
    <w:p w14:paraId="6A7ECC41" w14:textId="5A9A06B3" w:rsidR="00744BDB" w:rsidRPr="00FE4BF3" w:rsidRDefault="00744BDB" w:rsidP="00744BDB">
      <w:pPr>
        <w:rPr>
          <w:rFonts w:ascii="Arial" w:hAnsi="Arial" w:cs="Arial"/>
          <w:sz w:val="22"/>
          <w:szCs w:val="22"/>
        </w:rPr>
      </w:pPr>
      <w:r w:rsidRPr="00FE4BF3">
        <w:rPr>
          <w:rFonts w:ascii="Arial" w:hAnsi="Arial" w:cs="Arial"/>
          <w:sz w:val="22"/>
          <w:szCs w:val="22"/>
        </w:rPr>
        <w:lastRenderedPageBreak/>
        <w:t>When developing your application, we encourage you to:</w:t>
      </w:r>
    </w:p>
    <w:p w14:paraId="19203128" w14:textId="2DBDDD6B" w:rsidR="008F09A9" w:rsidRPr="00FE4BF3" w:rsidRDefault="00921C64">
      <w:pPr>
        <w:pStyle w:val="Subtitle"/>
        <w:numPr>
          <w:ilvl w:val="0"/>
          <w:numId w:val="4"/>
        </w:numPr>
        <w:rPr>
          <w:rFonts w:ascii="Arial" w:eastAsiaTheme="minorHAnsi" w:hAnsi="Arial" w:cs="Arial"/>
          <w:color w:val="auto"/>
          <w:spacing w:val="0"/>
          <w:sz w:val="22"/>
          <w:szCs w:val="22"/>
        </w:rPr>
      </w:pPr>
      <w:r w:rsidRPr="00FE4BF3">
        <w:rPr>
          <w:rFonts w:ascii="Arial" w:eastAsiaTheme="minorHAnsi" w:hAnsi="Arial" w:cs="Arial"/>
          <w:color w:val="auto"/>
          <w:spacing w:val="0"/>
          <w:sz w:val="22"/>
          <w:szCs w:val="22"/>
        </w:rPr>
        <w:t>Identify a clearly defined challenge or opportunity relating to engagement in education</w:t>
      </w:r>
    </w:p>
    <w:p w14:paraId="2BE9C565" w14:textId="70354896" w:rsidR="00253BC3" w:rsidRPr="00FE4BF3" w:rsidRDefault="00253BC3" w:rsidP="00253BC3">
      <w:pPr>
        <w:pStyle w:val="Subtitle"/>
        <w:numPr>
          <w:ilvl w:val="0"/>
          <w:numId w:val="4"/>
        </w:numPr>
        <w:rPr>
          <w:rFonts w:ascii="Arial" w:eastAsiaTheme="minorHAnsi" w:hAnsi="Arial" w:cs="Arial"/>
          <w:color w:val="auto"/>
          <w:spacing w:val="0"/>
          <w:sz w:val="22"/>
          <w:szCs w:val="22"/>
        </w:rPr>
      </w:pPr>
      <w:r w:rsidRPr="00FE4BF3">
        <w:rPr>
          <w:rFonts w:ascii="Arial" w:eastAsiaTheme="minorHAnsi" w:hAnsi="Arial" w:cs="Arial"/>
          <w:color w:val="auto"/>
          <w:spacing w:val="0"/>
          <w:sz w:val="22"/>
          <w:szCs w:val="22"/>
        </w:rPr>
        <w:t>Explain how your project could improve participation, educational experiences or outcomes for learners</w:t>
      </w:r>
    </w:p>
    <w:p w14:paraId="55E86E5A" w14:textId="5997C79F" w:rsidR="00E43996" w:rsidRPr="00FE4BF3" w:rsidRDefault="00E43996" w:rsidP="00E43996">
      <w:pPr>
        <w:pStyle w:val="ListParagraph"/>
        <w:numPr>
          <w:ilvl w:val="0"/>
          <w:numId w:val="4"/>
        </w:numPr>
        <w:rPr>
          <w:rFonts w:ascii="Arial" w:hAnsi="Arial" w:cs="Arial"/>
          <w:sz w:val="22"/>
          <w:szCs w:val="22"/>
        </w:rPr>
      </w:pPr>
      <w:r w:rsidRPr="00FE4BF3">
        <w:rPr>
          <w:rFonts w:ascii="Arial" w:hAnsi="Arial" w:cs="Arial"/>
          <w:sz w:val="22"/>
          <w:szCs w:val="22"/>
        </w:rPr>
        <w:t>Consider the different roles that learners, educators, families, communities</w:t>
      </w:r>
      <w:r w:rsidR="00AF3C2D" w:rsidRPr="00FE4BF3">
        <w:rPr>
          <w:rFonts w:ascii="Arial" w:hAnsi="Arial" w:cs="Arial"/>
          <w:sz w:val="22"/>
          <w:szCs w:val="22"/>
        </w:rPr>
        <w:t>, employers and wider support networks play in shaping educational experiences</w:t>
      </w:r>
    </w:p>
    <w:p w14:paraId="475507F7" w14:textId="4FCACFAD" w:rsidR="00AF3C2D" w:rsidRPr="00FE4BF3" w:rsidRDefault="00AF3C2D" w:rsidP="00E43996">
      <w:pPr>
        <w:pStyle w:val="ListParagraph"/>
        <w:numPr>
          <w:ilvl w:val="0"/>
          <w:numId w:val="4"/>
        </w:numPr>
        <w:rPr>
          <w:rFonts w:ascii="Arial" w:hAnsi="Arial" w:cs="Arial"/>
          <w:sz w:val="22"/>
          <w:szCs w:val="22"/>
        </w:rPr>
      </w:pPr>
      <w:r w:rsidRPr="00FE4BF3">
        <w:rPr>
          <w:rFonts w:ascii="Arial" w:hAnsi="Arial" w:cs="Arial"/>
          <w:sz w:val="22"/>
          <w:szCs w:val="22"/>
        </w:rPr>
        <w:t xml:space="preserve">Demonstrate how your learning could contribute to positive change in </w:t>
      </w:r>
      <w:r w:rsidR="00290A26" w:rsidRPr="00FE4BF3">
        <w:rPr>
          <w:rFonts w:ascii="Arial" w:hAnsi="Arial" w:cs="Arial"/>
          <w:sz w:val="22"/>
          <w:szCs w:val="22"/>
        </w:rPr>
        <w:t>policy</w:t>
      </w:r>
      <w:r w:rsidR="000C35D9" w:rsidRPr="00FE4BF3">
        <w:rPr>
          <w:rFonts w:ascii="Arial" w:hAnsi="Arial" w:cs="Arial"/>
          <w:sz w:val="22"/>
          <w:szCs w:val="22"/>
        </w:rPr>
        <w:t>, practice, systems or communities in the UK</w:t>
      </w:r>
    </w:p>
    <w:p w14:paraId="35971CE3" w14:textId="233C7C18" w:rsidR="008F09A9" w:rsidRPr="00700B61" w:rsidRDefault="0099772F" w:rsidP="00700B61">
      <w:pPr>
        <w:pStyle w:val="ListParagraph"/>
        <w:numPr>
          <w:ilvl w:val="0"/>
          <w:numId w:val="4"/>
        </w:numPr>
        <w:rPr>
          <w:rFonts w:ascii="Arial" w:hAnsi="Arial" w:cs="Arial"/>
          <w:sz w:val="22"/>
          <w:szCs w:val="22"/>
        </w:rPr>
      </w:pPr>
      <w:r w:rsidRPr="00FE4BF3">
        <w:rPr>
          <w:rFonts w:ascii="Arial" w:hAnsi="Arial" w:cs="Arial"/>
          <w:sz w:val="22"/>
          <w:szCs w:val="22"/>
        </w:rPr>
        <w:t>Think about who could benefit from your findings and how you might share your learning with others</w:t>
      </w:r>
    </w:p>
    <w:p w14:paraId="3A6E0258" w14:textId="55EB0E79" w:rsidR="00730671" w:rsidRPr="008E21B6" w:rsidRDefault="007A692B" w:rsidP="002317ED">
      <w:pPr>
        <w:pStyle w:val="Subtitle"/>
        <w:numPr>
          <w:ilvl w:val="0"/>
          <w:numId w:val="0"/>
        </w:numPr>
        <w:rPr>
          <w:rFonts w:ascii="Arial" w:hAnsi="Arial" w:cs="Arial"/>
          <w:b/>
          <w:bCs/>
          <w:color w:val="auto"/>
        </w:rPr>
      </w:pPr>
      <w:r w:rsidRPr="008E21B6">
        <w:rPr>
          <w:rFonts w:ascii="Arial" w:hAnsi="Arial" w:cs="Arial"/>
          <w:b/>
          <w:bCs/>
          <w:color w:val="auto"/>
        </w:rPr>
        <w:t>Who should apply</w:t>
      </w:r>
    </w:p>
    <w:p w14:paraId="0A5022B7" w14:textId="77777777" w:rsidR="00623303" w:rsidRPr="00623303" w:rsidRDefault="00623303" w:rsidP="00623303">
      <w:pPr>
        <w:rPr>
          <w:rFonts w:ascii="Arial" w:hAnsi="Arial" w:cs="Arial"/>
          <w:sz w:val="22"/>
          <w:szCs w:val="22"/>
        </w:rPr>
      </w:pPr>
      <w:r w:rsidRPr="00623303">
        <w:rPr>
          <w:rFonts w:ascii="Arial" w:hAnsi="Arial" w:cs="Arial"/>
          <w:sz w:val="22"/>
          <w:szCs w:val="22"/>
        </w:rPr>
        <w:t>We welcome applicants from a wide range of backgrounds, sectors and communities.</w:t>
      </w:r>
    </w:p>
    <w:p w14:paraId="70FF54F0" w14:textId="09DCF912" w:rsidR="00623303" w:rsidRPr="00623303" w:rsidRDefault="00BD726B" w:rsidP="00623303">
      <w:pPr>
        <w:rPr>
          <w:rFonts w:ascii="Arial" w:hAnsi="Arial" w:cs="Arial"/>
          <w:sz w:val="22"/>
          <w:szCs w:val="22"/>
        </w:rPr>
      </w:pPr>
      <w:r>
        <w:rPr>
          <w:rFonts w:ascii="Arial" w:hAnsi="Arial" w:cs="Arial"/>
          <w:sz w:val="22"/>
          <w:szCs w:val="22"/>
        </w:rPr>
        <w:t>This programme may be of particular interest to</w:t>
      </w:r>
      <w:r w:rsidR="00623303">
        <w:rPr>
          <w:rFonts w:ascii="Arial" w:hAnsi="Arial" w:cs="Arial"/>
          <w:sz w:val="22"/>
          <w:szCs w:val="22"/>
        </w:rPr>
        <w:t xml:space="preserve">: </w:t>
      </w:r>
    </w:p>
    <w:p w14:paraId="0A6F025A" w14:textId="77777777" w:rsidR="00E34A79" w:rsidRPr="00E34A79" w:rsidRDefault="00E34A79" w:rsidP="00E34A79">
      <w:pPr>
        <w:pStyle w:val="ListParagraph"/>
        <w:numPr>
          <w:ilvl w:val="0"/>
          <w:numId w:val="2"/>
        </w:numPr>
        <w:rPr>
          <w:rFonts w:ascii="Arial" w:hAnsi="Arial" w:cs="Arial"/>
          <w:sz w:val="22"/>
          <w:szCs w:val="22"/>
        </w:rPr>
      </w:pPr>
      <w:r w:rsidRPr="00E34A79">
        <w:rPr>
          <w:rFonts w:ascii="Arial" w:hAnsi="Arial" w:cs="Arial"/>
          <w:sz w:val="22"/>
          <w:szCs w:val="22"/>
        </w:rPr>
        <w:t>teachers, education professionals and leaders</w:t>
      </w:r>
    </w:p>
    <w:p w14:paraId="5FB9EE5E" w14:textId="77777777" w:rsidR="00E34A79" w:rsidRPr="00E34A79" w:rsidRDefault="00E34A79" w:rsidP="00E34A79">
      <w:pPr>
        <w:pStyle w:val="ListParagraph"/>
        <w:numPr>
          <w:ilvl w:val="0"/>
          <w:numId w:val="2"/>
        </w:numPr>
        <w:rPr>
          <w:rFonts w:ascii="Arial" w:hAnsi="Arial" w:cs="Arial"/>
          <w:sz w:val="22"/>
          <w:szCs w:val="22"/>
        </w:rPr>
      </w:pPr>
      <w:r w:rsidRPr="00E34A79">
        <w:rPr>
          <w:rFonts w:ascii="Arial" w:hAnsi="Arial" w:cs="Arial"/>
          <w:sz w:val="22"/>
          <w:szCs w:val="22"/>
        </w:rPr>
        <w:t>people working in further education, skills development and lifelong learning</w:t>
      </w:r>
    </w:p>
    <w:p w14:paraId="7AFA6469" w14:textId="77777777" w:rsidR="00E34A79" w:rsidRPr="00E34A79" w:rsidRDefault="00E34A79" w:rsidP="00E34A79">
      <w:pPr>
        <w:pStyle w:val="ListParagraph"/>
        <w:numPr>
          <w:ilvl w:val="0"/>
          <w:numId w:val="2"/>
        </w:numPr>
        <w:rPr>
          <w:rFonts w:ascii="Arial" w:hAnsi="Arial" w:cs="Arial"/>
          <w:sz w:val="22"/>
          <w:szCs w:val="22"/>
        </w:rPr>
      </w:pPr>
      <w:r w:rsidRPr="00E34A79">
        <w:rPr>
          <w:rFonts w:ascii="Arial" w:hAnsi="Arial" w:cs="Arial"/>
          <w:sz w:val="22"/>
          <w:szCs w:val="22"/>
        </w:rPr>
        <w:t>researchers, policymakers and those involved in shaping education systems</w:t>
      </w:r>
    </w:p>
    <w:p w14:paraId="72EB0F4C" w14:textId="77777777" w:rsidR="00E34A79" w:rsidRPr="00E34A79" w:rsidRDefault="00E34A79" w:rsidP="00E34A79">
      <w:pPr>
        <w:pStyle w:val="ListParagraph"/>
        <w:numPr>
          <w:ilvl w:val="0"/>
          <w:numId w:val="2"/>
        </w:numPr>
        <w:rPr>
          <w:rFonts w:ascii="Arial" w:hAnsi="Arial" w:cs="Arial"/>
          <w:sz w:val="22"/>
          <w:szCs w:val="22"/>
        </w:rPr>
      </w:pPr>
      <w:r w:rsidRPr="00E34A79">
        <w:rPr>
          <w:rFonts w:ascii="Arial" w:hAnsi="Arial" w:cs="Arial"/>
          <w:sz w:val="22"/>
          <w:szCs w:val="22"/>
        </w:rPr>
        <w:t>parents, carers, governors and community advocates</w:t>
      </w:r>
    </w:p>
    <w:p w14:paraId="3EB6B9E4" w14:textId="77777777" w:rsidR="00E34A79" w:rsidRPr="00E34A79" w:rsidRDefault="00E34A79" w:rsidP="00E34A79">
      <w:pPr>
        <w:pStyle w:val="ListParagraph"/>
        <w:numPr>
          <w:ilvl w:val="0"/>
          <w:numId w:val="2"/>
        </w:numPr>
        <w:rPr>
          <w:rFonts w:ascii="Arial" w:hAnsi="Arial" w:cs="Arial"/>
          <w:sz w:val="22"/>
          <w:szCs w:val="22"/>
        </w:rPr>
      </w:pPr>
      <w:r w:rsidRPr="00E34A79">
        <w:rPr>
          <w:rFonts w:ascii="Arial" w:hAnsi="Arial" w:cs="Arial"/>
          <w:sz w:val="22"/>
          <w:szCs w:val="22"/>
        </w:rPr>
        <w:t>youth workers and those working in inclusion, wellbeing and social development</w:t>
      </w:r>
    </w:p>
    <w:p w14:paraId="03062D3C" w14:textId="77777777" w:rsidR="00E34A79" w:rsidRPr="00E34A79" w:rsidRDefault="00E34A79" w:rsidP="00E34A79">
      <w:pPr>
        <w:pStyle w:val="ListParagraph"/>
        <w:numPr>
          <w:ilvl w:val="0"/>
          <w:numId w:val="2"/>
        </w:numPr>
        <w:rPr>
          <w:rFonts w:ascii="Arial" w:hAnsi="Arial" w:cs="Arial"/>
          <w:sz w:val="22"/>
          <w:szCs w:val="22"/>
        </w:rPr>
      </w:pPr>
      <w:r w:rsidRPr="00E34A79">
        <w:rPr>
          <w:rFonts w:ascii="Arial" w:hAnsi="Arial" w:cs="Arial"/>
          <w:sz w:val="22"/>
          <w:szCs w:val="22"/>
        </w:rPr>
        <w:t>employers and individuals working to strengthen links between education, skills and employment</w:t>
      </w:r>
    </w:p>
    <w:p w14:paraId="1F01FC43" w14:textId="77777777" w:rsidR="00E34A79" w:rsidRPr="00E34A79" w:rsidRDefault="00E34A79" w:rsidP="00E34A79">
      <w:pPr>
        <w:pStyle w:val="ListParagraph"/>
        <w:numPr>
          <w:ilvl w:val="0"/>
          <w:numId w:val="2"/>
        </w:numPr>
        <w:rPr>
          <w:rFonts w:ascii="Arial" w:hAnsi="Arial" w:cs="Arial"/>
          <w:sz w:val="22"/>
          <w:szCs w:val="22"/>
        </w:rPr>
      </w:pPr>
      <w:r w:rsidRPr="00E34A79">
        <w:rPr>
          <w:rFonts w:ascii="Arial" w:hAnsi="Arial" w:cs="Arial"/>
          <w:sz w:val="22"/>
          <w:szCs w:val="22"/>
        </w:rPr>
        <w:t>people exploring new approaches to learning, assessment, participation or progression</w:t>
      </w:r>
    </w:p>
    <w:p w14:paraId="2A37694A" w14:textId="77777777" w:rsidR="00E34A79" w:rsidRPr="00E34A79" w:rsidRDefault="00E34A79" w:rsidP="00E34A79">
      <w:pPr>
        <w:pStyle w:val="ListParagraph"/>
        <w:numPr>
          <w:ilvl w:val="0"/>
          <w:numId w:val="2"/>
        </w:numPr>
        <w:rPr>
          <w:rFonts w:ascii="Arial" w:hAnsi="Arial" w:cs="Arial"/>
          <w:sz w:val="22"/>
          <w:szCs w:val="22"/>
        </w:rPr>
      </w:pPr>
      <w:r w:rsidRPr="399EC068">
        <w:rPr>
          <w:rFonts w:ascii="Arial" w:hAnsi="Arial" w:cs="Arial"/>
          <w:sz w:val="22"/>
          <w:szCs w:val="22"/>
        </w:rPr>
        <w:t>individuals with lived experience of the challenges they wish to address</w:t>
      </w:r>
    </w:p>
    <w:p w14:paraId="12D3183A" w14:textId="77777777" w:rsidR="00830747" w:rsidRPr="008E21B6" w:rsidRDefault="00830747" w:rsidP="355979EC"/>
    <w:p w14:paraId="15F45499" w14:textId="77777777" w:rsidR="00683812" w:rsidRPr="008E21B6" w:rsidRDefault="00683812" w:rsidP="355979EC"/>
    <w:sectPr w:rsidR="00683812" w:rsidRPr="008E21B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9F1F" w14:textId="77777777" w:rsidR="00FF4923" w:rsidRDefault="00FF4923" w:rsidP="00FE2DAE">
      <w:pPr>
        <w:spacing w:after="0" w:line="240" w:lineRule="auto"/>
      </w:pPr>
      <w:r>
        <w:separator/>
      </w:r>
    </w:p>
  </w:endnote>
  <w:endnote w:type="continuationSeparator" w:id="0">
    <w:p w14:paraId="372DC7F0" w14:textId="77777777" w:rsidR="00FF4923" w:rsidRDefault="00FF4923" w:rsidP="00FE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086A" w14:textId="77777777" w:rsidR="001D2707" w:rsidRDefault="001D2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5280"/>
      <w:gridCol w:w="730"/>
    </w:tblGrid>
    <w:tr w:rsidR="68AC96CD" w14:paraId="1708048F" w14:textId="77777777" w:rsidTr="68AC96CD">
      <w:trPr>
        <w:trHeight w:val="300"/>
      </w:trPr>
      <w:tc>
        <w:tcPr>
          <w:tcW w:w="3005" w:type="dxa"/>
        </w:tcPr>
        <w:p w14:paraId="4FABF5A4" w14:textId="701DCC0C" w:rsidR="68AC96CD" w:rsidRDefault="68AC96CD" w:rsidP="68AC96CD">
          <w:pPr>
            <w:pStyle w:val="Header"/>
            <w:ind w:left="-115"/>
          </w:pPr>
        </w:p>
      </w:tc>
      <w:tc>
        <w:tcPr>
          <w:tcW w:w="5280" w:type="dxa"/>
        </w:tcPr>
        <w:p w14:paraId="18F32240" w14:textId="7C1C59B0" w:rsidR="68AC96CD" w:rsidRPr="001D2707" w:rsidRDefault="68AC96CD" w:rsidP="68AC96CD">
          <w:pPr>
            <w:pStyle w:val="Header"/>
            <w:jc w:val="center"/>
            <w:rPr>
              <w:rFonts w:ascii="Arial" w:hAnsi="Arial" w:cs="Arial"/>
              <w:sz w:val="20"/>
              <w:szCs w:val="20"/>
            </w:rPr>
          </w:pPr>
          <w:r w:rsidRPr="001D2707">
            <w:rPr>
              <w:rFonts w:ascii="Arial" w:hAnsi="Arial" w:cs="Arial"/>
              <w:sz w:val="20"/>
              <w:szCs w:val="20"/>
            </w:rPr>
            <w:t>Programme brief for</w:t>
          </w:r>
          <w:r w:rsidR="001D2707">
            <w:rPr>
              <w:rFonts w:ascii="Arial" w:hAnsi="Arial" w:cs="Arial"/>
              <w:sz w:val="20"/>
              <w:szCs w:val="20"/>
            </w:rPr>
            <w:t xml:space="preserve"> 2027</w:t>
          </w:r>
          <w:r w:rsidRPr="001D2707">
            <w:rPr>
              <w:rFonts w:ascii="Arial" w:hAnsi="Arial" w:cs="Arial"/>
              <w:sz w:val="20"/>
              <w:szCs w:val="20"/>
            </w:rPr>
            <w:t xml:space="preserve"> Churchill Fellowships</w:t>
          </w:r>
        </w:p>
      </w:tc>
      <w:tc>
        <w:tcPr>
          <w:tcW w:w="730" w:type="dxa"/>
        </w:tcPr>
        <w:p w14:paraId="63B2621A" w14:textId="535843D8" w:rsidR="68AC96CD" w:rsidRPr="001D2707" w:rsidRDefault="68AC96CD" w:rsidP="68AC96CD">
          <w:pPr>
            <w:pStyle w:val="Header"/>
            <w:ind w:right="-115"/>
            <w:jc w:val="right"/>
            <w:rPr>
              <w:rFonts w:ascii="Arial" w:hAnsi="Arial" w:cs="Arial"/>
              <w:sz w:val="20"/>
              <w:szCs w:val="20"/>
            </w:rPr>
          </w:pPr>
        </w:p>
      </w:tc>
    </w:tr>
  </w:tbl>
  <w:p w14:paraId="7AB4E26C" w14:textId="75409812" w:rsidR="68AC96CD" w:rsidRDefault="68AC96CD" w:rsidP="68AC9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C630" w14:textId="77777777" w:rsidR="001D2707" w:rsidRDefault="001D2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F3945" w14:textId="77777777" w:rsidR="00FF4923" w:rsidRDefault="00FF4923" w:rsidP="00FE2DAE">
      <w:pPr>
        <w:spacing w:after="0" w:line="240" w:lineRule="auto"/>
      </w:pPr>
      <w:r>
        <w:separator/>
      </w:r>
    </w:p>
  </w:footnote>
  <w:footnote w:type="continuationSeparator" w:id="0">
    <w:p w14:paraId="286B9629" w14:textId="77777777" w:rsidR="00FF4923" w:rsidRDefault="00FF4923" w:rsidP="00FE2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7AD2" w14:textId="77777777" w:rsidR="001D2707" w:rsidRDefault="001D2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0BF7" w14:textId="77777777" w:rsidR="001D2707" w:rsidRDefault="001D2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1B3F" w14:textId="77777777" w:rsidR="001D2707" w:rsidRDefault="001D2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65970"/>
    <w:multiLevelType w:val="hybridMultilevel"/>
    <w:tmpl w:val="E460D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8A0AB9"/>
    <w:multiLevelType w:val="hybridMultilevel"/>
    <w:tmpl w:val="FBFED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0B39E3"/>
    <w:multiLevelType w:val="hybridMultilevel"/>
    <w:tmpl w:val="FB744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B93707"/>
    <w:multiLevelType w:val="hybridMultilevel"/>
    <w:tmpl w:val="83920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E37460"/>
    <w:multiLevelType w:val="multilevel"/>
    <w:tmpl w:val="995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853576">
    <w:abstractNumId w:val="4"/>
  </w:num>
  <w:num w:numId="2" w16cid:durableId="1551772199">
    <w:abstractNumId w:val="2"/>
  </w:num>
  <w:num w:numId="3" w16cid:durableId="1709066436">
    <w:abstractNumId w:val="1"/>
  </w:num>
  <w:num w:numId="4" w16cid:durableId="230311654">
    <w:abstractNumId w:val="0"/>
  </w:num>
  <w:num w:numId="5" w16cid:durableId="84112076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1D"/>
    <w:rsid w:val="000024DE"/>
    <w:rsid w:val="000028D4"/>
    <w:rsid w:val="0000493B"/>
    <w:rsid w:val="00005FA5"/>
    <w:rsid w:val="00007590"/>
    <w:rsid w:val="00011A33"/>
    <w:rsid w:val="00011CBC"/>
    <w:rsid w:val="00016310"/>
    <w:rsid w:val="00016C0C"/>
    <w:rsid w:val="00021092"/>
    <w:rsid w:val="0002178D"/>
    <w:rsid w:val="00022234"/>
    <w:rsid w:val="00022CAF"/>
    <w:rsid w:val="00022E03"/>
    <w:rsid w:val="00025CCE"/>
    <w:rsid w:val="00026ED8"/>
    <w:rsid w:val="0003066B"/>
    <w:rsid w:val="0003280F"/>
    <w:rsid w:val="000377D2"/>
    <w:rsid w:val="00040952"/>
    <w:rsid w:val="00040B61"/>
    <w:rsid w:val="000421B0"/>
    <w:rsid w:val="00042FA4"/>
    <w:rsid w:val="0004434A"/>
    <w:rsid w:val="0004478D"/>
    <w:rsid w:val="00044E72"/>
    <w:rsid w:val="0004789E"/>
    <w:rsid w:val="00050EE4"/>
    <w:rsid w:val="000516E1"/>
    <w:rsid w:val="00052309"/>
    <w:rsid w:val="00055AAD"/>
    <w:rsid w:val="00057A7A"/>
    <w:rsid w:val="00062C2E"/>
    <w:rsid w:val="0006546A"/>
    <w:rsid w:val="00067245"/>
    <w:rsid w:val="00070CAE"/>
    <w:rsid w:val="00071459"/>
    <w:rsid w:val="000714CF"/>
    <w:rsid w:val="00071F66"/>
    <w:rsid w:val="000723C4"/>
    <w:rsid w:val="000744A5"/>
    <w:rsid w:val="00075857"/>
    <w:rsid w:val="00077EB4"/>
    <w:rsid w:val="00084986"/>
    <w:rsid w:val="00090A18"/>
    <w:rsid w:val="00093511"/>
    <w:rsid w:val="00094A2F"/>
    <w:rsid w:val="00094E40"/>
    <w:rsid w:val="00095448"/>
    <w:rsid w:val="00095825"/>
    <w:rsid w:val="0009633A"/>
    <w:rsid w:val="00096384"/>
    <w:rsid w:val="0009710E"/>
    <w:rsid w:val="000A3C4C"/>
    <w:rsid w:val="000A3D14"/>
    <w:rsid w:val="000A3D73"/>
    <w:rsid w:val="000A4610"/>
    <w:rsid w:val="000A46ED"/>
    <w:rsid w:val="000A47E3"/>
    <w:rsid w:val="000B44FF"/>
    <w:rsid w:val="000B4AF0"/>
    <w:rsid w:val="000B53A9"/>
    <w:rsid w:val="000B698A"/>
    <w:rsid w:val="000C078A"/>
    <w:rsid w:val="000C2536"/>
    <w:rsid w:val="000C35D9"/>
    <w:rsid w:val="000C636C"/>
    <w:rsid w:val="000C65E3"/>
    <w:rsid w:val="000C6E2A"/>
    <w:rsid w:val="000D00C2"/>
    <w:rsid w:val="000D07A6"/>
    <w:rsid w:val="000D35C9"/>
    <w:rsid w:val="000D4653"/>
    <w:rsid w:val="000D5BED"/>
    <w:rsid w:val="000D6041"/>
    <w:rsid w:val="000D6655"/>
    <w:rsid w:val="000D7A85"/>
    <w:rsid w:val="000E15EF"/>
    <w:rsid w:val="000E1725"/>
    <w:rsid w:val="000E1973"/>
    <w:rsid w:val="000E37CD"/>
    <w:rsid w:val="000E4A74"/>
    <w:rsid w:val="000E521F"/>
    <w:rsid w:val="000E5932"/>
    <w:rsid w:val="000F0946"/>
    <w:rsid w:val="000F102C"/>
    <w:rsid w:val="000F1199"/>
    <w:rsid w:val="000F3F69"/>
    <w:rsid w:val="000F4318"/>
    <w:rsid w:val="000F4351"/>
    <w:rsid w:val="000FBB5D"/>
    <w:rsid w:val="0010122E"/>
    <w:rsid w:val="001026D9"/>
    <w:rsid w:val="00102FED"/>
    <w:rsid w:val="001048B0"/>
    <w:rsid w:val="00105C0E"/>
    <w:rsid w:val="00105C50"/>
    <w:rsid w:val="00107872"/>
    <w:rsid w:val="00112C41"/>
    <w:rsid w:val="00113A33"/>
    <w:rsid w:val="00113ECD"/>
    <w:rsid w:val="0011414F"/>
    <w:rsid w:val="001146C6"/>
    <w:rsid w:val="001153E2"/>
    <w:rsid w:val="00121424"/>
    <w:rsid w:val="00121503"/>
    <w:rsid w:val="001217C7"/>
    <w:rsid w:val="001269C7"/>
    <w:rsid w:val="00131DAA"/>
    <w:rsid w:val="00132FA8"/>
    <w:rsid w:val="00134171"/>
    <w:rsid w:val="0013493E"/>
    <w:rsid w:val="00134F65"/>
    <w:rsid w:val="00136684"/>
    <w:rsid w:val="00140CD3"/>
    <w:rsid w:val="00142804"/>
    <w:rsid w:val="00144A7C"/>
    <w:rsid w:val="00144C23"/>
    <w:rsid w:val="00144C48"/>
    <w:rsid w:val="0014514B"/>
    <w:rsid w:val="001454C2"/>
    <w:rsid w:val="00145FFA"/>
    <w:rsid w:val="001471E5"/>
    <w:rsid w:val="00152D47"/>
    <w:rsid w:val="00153B24"/>
    <w:rsid w:val="001543D6"/>
    <w:rsid w:val="00154744"/>
    <w:rsid w:val="00154C76"/>
    <w:rsid w:val="00161CEF"/>
    <w:rsid w:val="0016332B"/>
    <w:rsid w:val="00167FA9"/>
    <w:rsid w:val="0017017E"/>
    <w:rsid w:val="001706D0"/>
    <w:rsid w:val="00171CBB"/>
    <w:rsid w:val="001720C1"/>
    <w:rsid w:val="0017296C"/>
    <w:rsid w:val="00175EF4"/>
    <w:rsid w:val="00175F59"/>
    <w:rsid w:val="00176A33"/>
    <w:rsid w:val="00176AA5"/>
    <w:rsid w:val="00177B33"/>
    <w:rsid w:val="00180D06"/>
    <w:rsid w:val="00181138"/>
    <w:rsid w:val="00181664"/>
    <w:rsid w:val="001827C0"/>
    <w:rsid w:val="00184073"/>
    <w:rsid w:val="00184FF0"/>
    <w:rsid w:val="001879FD"/>
    <w:rsid w:val="001907D7"/>
    <w:rsid w:val="001929C4"/>
    <w:rsid w:val="00192B63"/>
    <w:rsid w:val="00193D0A"/>
    <w:rsid w:val="00196DDF"/>
    <w:rsid w:val="00197390"/>
    <w:rsid w:val="00197A66"/>
    <w:rsid w:val="001A0267"/>
    <w:rsid w:val="001A3B46"/>
    <w:rsid w:val="001B1C03"/>
    <w:rsid w:val="001B3D67"/>
    <w:rsid w:val="001B4615"/>
    <w:rsid w:val="001B5AEC"/>
    <w:rsid w:val="001B6096"/>
    <w:rsid w:val="001C2FDF"/>
    <w:rsid w:val="001C4AF2"/>
    <w:rsid w:val="001C650C"/>
    <w:rsid w:val="001C6D8C"/>
    <w:rsid w:val="001C6F4A"/>
    <w:rsid w:val="001C751D"/>
    <w:rsid w:val="001D05E8"/>
    <w:rsid w:val="001D2707"/>
    <w:rsid w:val="001D429B"/>
    <w:rsid w:val="001D4D74"/>
    <w:rsid w:val="001D67D8"/>
    <w:rsid w:val="001D6856"/>
    <w:rsid w:val="001D77F0"/>
    <w:rsid w:val="001D78D1"/>
    <w:rsid w:val="001E168A"/>
    <w:rsid w:val="001E20C0"/>
    <w:rsid w:val="001E37E9"/>
    <w:rsid w:val="001E39FE"/>
    <w:rsid w:val="001E6244"/>
    <w:rsid w:val="001E688A"/>
    <w:rsid w:val="001E694A"/>
    <w:rsid w:val="001E6DA5"/>
    <w:rsid w:val="001F19DF"/>
    <w:rsid w:val="001F36B9"/>
    <w:rsid w:val="001F432F"/>
    <w:rsid w:val="001F438A"/>
    <w:rsid w:val="001F4934"/>
    <w:rsid w:val="002000C1"/>
    <w:rsid w:val="0020066F"/>
    <w:rsid w:val="0020156D"/>
    <w:rsid w:val="00201DAC"/>
    <w:rsid w:val="00203E79"/>
    <w:rsid w:val="002074B6"/>
    <w:rsid w:val="002110A3"/>
    <w:rsid w:val="0021123B"/>
    <w:rsid w:val="00211712"/>
    <w:rsid w:val="00211D6F"/>
    <w:rsid w:val="00212A89"/>
    <w:rsid w:val="00213996"/>
    <w:rsid w:val="00214928"/>
    <w:rsid w:val="00215194"/>
    <w:rsid w:val="00215366"/>
    <w:rsid w:val="0021763D"/>
    <w:rsid w:val="002178D6"/>
    <w:rsid w:val="00217F0E"/>
    <w:rsid w:val="0022455B"/>
    <w:rsid w:val="00224AAB"/>
    <w:rsid w:val="002254C1"/>
    <w:rsid w:val="00225B59"/>
    <w:rsid w:val="00226CA9"/>
    <w:rsid w:val="00227231"/>
    <w:rsid w:val="00227C79"/>
    <w:rsid w:val="002317ED"/>
    <w:rsid w:val="002323BE"/>
    <w:rsid w:val="00232CC5"/>
    <w:rsid w:val="00233FCB"/>
    <w:rsid w:val="00234F4A"/>
    <w:rsid w:val="00235DBF"/>
    <w:rsid w:val="0024077B"/>
    <w:rsid w:val="0024130E"/>
    <w:rsid w:val="00241A94"/>
    <w:rsid w:val="00241E9C"/>
    <w:rsid w:val="00242C84"/>
    <w:rsid w:val="0024418F"/>
    <w:rsid w:val="002442EC"/>
    <w:rsid w:val="002457EA"/>
    <w:rsid w:val="002459AC"/>
    <w:rsid w:val="00245B4C"/>
    <w:rsid w:val="0025022A"/>
    <w:rsid w:val="00253ABD"/>
    <w:rsid w:val="00253BC3"/>
    <w:rsid w:val="002540CE"/>
    <w:rsid w:val="002572E2"/>
    <w:rsid w:val="0025753F"/>
    <w:rsid w:val="00261BCA"/>
    <w:rsid w:val="002632C2"/>
    <w:rsid w:val="00264BCB"/>
    <w:rsid w:val="00265E71"/>
    <w:rsid w:val="002664D3"/>
    <w:rsid w:val="0027194D"/>
    <w:rsid w:val="002721F6"/>
    <w:rsid w:val="00273965"/>
    <w:rsid w:val="00273D68"/>
    <w:rsid w:val="00275B63"/>
    <w:rsid w:val="002764A2"/>
    <w:rsid w:val="002776C5"/>
    <w:rsid w:val="0028008B"/>
    <w:rsid w:val="00280302"/>
    <w:rsid w:val="002804F6"/>
    <w:rsid w:val="00280BB8"/>
    <w:rsid w:val="00281B09"/>
    <w:rsid w:val="00281F59"/>
    <w:rsid w:val="00284660"/>
    <w:rsid w:val="002862AD"/>
    <w:rsid w:val="00290A26"/>
    <w:rsid w:val="002911CE"/>
    <w:rsid w:val="0029185C"/>
    <w:rsid w:val="002918A3"/>
    <w:rsid w:val="00291E1B"/>
    <w:rsid w:val="002920AE"/>
    <w:rsid w:val="002926E8"/>
    <w:rsid w:val="00292761"/>
    <w:rsid w:val="002A3549"/>
    <w:rsid w:val="002A3A42"/>
    <w:rsid w:val="002A56D8"/>
    <w:rsid w:val="002A5813"/>
    <w:rsid w:val="002A5AE0"/>
    <w:rsid w:val="002A5CEA"/>
    <w:rsid w:val="002A7BFC"/>
    <w:rsid w:val="002B0854"/>
    <w:rsid w:val="002B1141"/>
    <w:rsid w:val="002B12E6"/>
    <w:rsid w:val="002B15ED"/>
    <w:rsid w:val="002B5FE8"/>
    <w:rsid w:val="002B6293"/>
    <w:rsid w:val="002C0FD0"/>
    <w:rsid w:val="002C19B8"/>
    <w:rsid w:val="002C1DFF"/>
    <w:rsid w:val="002C1F80"/>
    <w:rsid w:val="002C3318"/>
    <w:rsid w:val="002C3497"/>
    <w:rsid w:val="002C35B2"/>
    <w:rsid w:val="002C5957"/>
    <w:rsid w:val="002D0FAD"/>
    <w:rsid w:val="002D2FA3"/>
    <w:rsid w:val="002D33A6"/>
    <w:rsid w:val="002D39F6"/>
    <w:rsid w:val="002D3CB7"/>
    <w:rsid w:val="002D531A"/>
    <w:rsid w:val="002D67D5"/>
    <w:rsid w:val="002D6EE2"/>
    <w:rsid w:val="002E2B69"/>
    <w:rsid w:val="002E4490"/>
    <w:rsid w:val="002E6BBB"/>
    <w:rsid w:val="002E6DE3"/>
    <w:rsid w:val="002E71D8"/>
    <w:rsid w:val="002E7FD2"/>
    <w:rsid w:val="002F02D6"/>
    <w:rsid w:val="002F17C5"/>
    <w:rsid w:val="002F1835"/>
    <w:rsid w:val="002F1B20"/>
    <w:rsid w:val="002F28BD"/>
    <w:rsid w:val="002F3D55"/>
    <w:rsid w:val="002F42E7"/>
    <w:rsid w:val="003010F2"/>
    <w:rsid w:val="0030132B"/>
    <w:rsid w:val="003027EA"/>
    <w:rsid w:val="003057CD"/>
    <w:rsid w:val="003059A5"/>
    <w:rsid w:val="00305F9D"/>
    <w:rsid w:val="00306FA6"/>
    <w:rsid w:val="00310707"/>
    <w:rsid w:val="00314576"/>
    <w:rsid w:val="003145CA"/>
    <w:rsid w:val="0031465A"/>
    <w:rsid w:val="003168BF"/>
    <w:rsid w:val="00320B5F"/>
    <w:rsid w:val="00321658"/>
    <w:rsid w:val="0032343C"/>
    <w:rsid w:val="00323D27"/>
    <w:rsid w:val="0033004F"/>
    <w:rsid w:val="00330517"/>
    <w:rsid w:val="00330675"/>
    <w:rsid w:val="0033272E"/>
    <w:rsid w:val="003340CC"/>
    <w:rsid w:val="00334E17"/>
    <w:rsid w:val="00335675"/>
    <w:rsid w:val="003361CA"/>
    <w:rsid w:val="00336C22"/>
    <w:rsid w:val="00336D1B"/>
    <w:rsid w:val="003459AB"/>
    <w:rsid w:val="00346E01"/>
    <w:rsid w:val="003535F1"/>
    <w:rsid w:val="00353B7A"/>
    <w:rsid w:val="00353D3C"/>
    <w:rsid w:val="003554EA"/>
    <w:rsid w:val="00356323"/>
    <w:rsid w:val="0035783B"/>
    <w:rsid w:val="00364BBB"/>
    <w:rsid w:val="00365225"/>
    <w:rsid w:val="00365BB7"/>
    <w:rsid w:val="00367A3C"/>
    <w:rsid w:val="00370AE9"/>
    <w:rsid w:val="003715BF"/>
    <w:rsid w:val="0037213A"/>
    <w:rsid w:val="003758C3"/>
    <w:rsid w:val="00375B86"/>
    <w:rsid w:val="00377552"/>
    <w:rsid w:val="003779D0"/>
    <w:rsid w:val="00377D7C"/>
    <w:rsid w:val="003808E1"/>
    <w:rsid w:val="003824EB"/>
    <w:rsid w:val="00384F27"/>
    <w:rsid w:val="00386DA6"/>
    <w:rsid w:val="003909BF"/>
    <w:rsid w:val="00392C68"/>
    <w:rsid w:val="00393B7B"/>
    <w:rsid w:val="00393D93"/>
    <w:rsid w:val="00395152"/>
    <w:rsid w:val="00395AA1"/>
    <w:rsid w:val="003A0317"/>
    <w:rsid w:val="003A1CC3"/>
    <w:rsid w:val="003A3B1C"/>
    <w:rsid w:val="003A667A"/>
    <w:rsid w:val="003B0A88"/>
    <w:rsid w:val="003B2108"/>
    <w:rsid w:val="003B3A16"/>
    <w:rsid w:val="003B3CAF"/>
    <w:rsid w:val="003B43B8"/>
    <w:rsid w:val="003B61EC"/>
    <w:rsid w:val="003C0015"/>
    <w:rsid w:val="003C342C"/>
    <w:rsid w:val="003C485C"/>
    <w:rsid w:val="003D18FF"/>
    <w:rsid w:val="003D30E4"/>
    <w:rsid w:val="003D4059"/>
    <w:rsid w:val="003D57C3"/>
    <w:rsid w:val="003E3F0A"/>
    <w:rsid w:val="003E5023"/>
    <w:rsid w:val="003E5364"/>
    <w:rsid w:val="003E549A"/>
    <w:rsid w:val="003E6556"/>
    <w:rsid w:val="003F054B"/>
    <w:rsid w:val="003F193B"/>
    <w:rsid w:val="003F3086"/>
    <w:rsid w:val="003F48A9"/>
    <w:rsid w:val="003F4C7D"/>
    <w:rsid w:val="003F5E09"/>
    <w:rsid w:val="003F72F9"/>
    <w:rsid w:val="00400BB9"/>
    <w:rsid w:val="0040360B"/>
    <w:rsid w:val="0040496F"/>
    <w:rsid w:val="004049DC"/>
    <w:rsid w:val="00406206"/>
    <w:rsid w:val="004062E2"/>
    <w:rsid w:val="00407BDD"/>
    <w:rsid w:val="00407F5E"/>
    <w:rsid w:val="004116D1"/>
    <w:rsid w:val="004131BC"/>
    <w:rsid w:val="00413961"/>
    <w:rsid w:val="00413E3D"/>
    <w:rsid w:val="00416701"/>
    <w:rsid w:val="00416958"/>
    <w:rsid w:val="00417369"/>
    <w:rsid w:val="00417743"/>
    <w:rsid w:val="0042035F"/>
    <w:rsid w:val="00424F4D"/>
    <w:rsid w:val="0043141C"/>
    <w:rsid w:val="00431B3A"/>
    <w:rsid w:val="0043345B"/>
    <w:rsid w:val="00436699"/>
    <w:rsid w:val="004417E6"/>
    <w:rsid w:val="00441CCC"/>
    <w:rsid w:val="0044269D"/>
    <w:rsid w:val="0044484D"/>
    <w:rsid w:val="00445C07"/>
    <w:rsid w:val="00450FE6"/>
    <w:rsid w:val="0045123A"/>
    <w:rsid w:val="004532D6"/>
    <w:rsid w:val="00454EEA"/>
    <w:rsid w:val="004557B6"/>
    <w:rsid w:val="00456808"/>
    <w:rsid w:val="00457265"/>
    <w:rsid w:val="0045750D"/>
    <w:rsid w:val="004607D2"/>
    <w:rsid w:val="00462FFE"/>
    <w:rsid w:val="004634C9"/>
    <w:rsid w:val="00464355"/>
    <w:rsid w:val="00464DF5"/>
    <w:rsid w:val="00464E7F"/>
    <w:rsid w:val="0046661E"/>
    <w:rsid w:val="004727C5"/>
    <w:rsid w:val="00472DEB"/>
    <w:rsid w:val="00473BA2"/>
    <w:rsid w:val="0047558D"/>
    <w:rsid w:val="00476213"/>
    <w:rsid w:val="00477737"/>
    <w:rsid w:val="0048027F"/>
    <w:rsid w:val="004808B5"/>
    <w:rsid w:val="00486A23"/>
    <w:rsid w:val="00486F53"/>
    <w:rsid w:val="00494E47"/>
    <w:rsid w:val="0049526C"/>
    <w:rsid w:val="00495B1B"/>
    <w:rsid w:val="004A1983"/>
    <w:rsid w:val="004A389D"/>
    <w:rsid w:val="004A6303"/>
    <w:rsid w:val="004A7DAD"/>
    <w:rsid w:val="004B0066"/>
    <w:rsid w:val="004B00EC"/>
    <w:rsid w:val="004B2255"/>
    <w:rsid w:val="004B3282"/>
    <w:rsid w:val="004B7CD4"/>
    <w:rsid w:val="004C096A"/>
    <w:rsid w:val="004C1321"/>
    <w:rsid w:val="004C52B7"/>
    <w:rsid w:val="004C63B9"/>
    <w:rsid w:val="004C7966"/>
    <w:rsid w:val="004D3650"/>
    <w:rsid w:val="004D3D57"/>
    <w:rsid w:val="004D4FC7"/>
    <w:rsid w:val="004D5569"/>
    <w:rsid w:val="004D6CED"/>
    <w:rsid w:val="004D6FF9"/>
    <w:rsid w:val="004D713F"/>
    <w:rsid w:val="004E4364"/>
    <w:rsid w:val="004E44E5"/>
    <w:rsid w:val="004E4AA8"/>
    <w:rsid w:val="004E5D4E"/>
    <w:rsid w:val="004F0522"/>
    <w:rsid w:val="004F387B"/>
    <w:rsid w:val="004F52B5"/>
    <w:rsid w:val="004F6593"/>
    <w:rsid w:val="005001CA"/>
    <w:rsid w:val="00503E83"/>
    <w:rsid w:val="005068E4"/>
    <w:rsid w:val="005079C8"/>
    <w:rsid w:val="0051203F"/>
    <w:rsid w:val="00513A93"/>
    <w:rsid w:val="00515504"/>
    <w:rsid w:val="00517865"/>
    <w:rsid w:val="005179F0"/>
    <w:rsid w:val="00517A23"/>
    <w:rsid w:val="00521934"/>
    <w:rsid w:val="00525843"/>
    <w:rsid w:val="005261E6"/>
    <w:rsid w:val="0053172C"/>
    <w:rsid w:val="00531ADB"/>
    <w:rsid w:val="00533081"/>
    <w:rsid w:val="005337C3"/>
    <w:rsid w:val="00536114"/>
    <w:rsid w:val="00536B41"/>
    <w:rsid w:val="0054002C"/>
    <w:rsid w:val="00540263"/>
    <w:rsid w:val="005405B4"/>
    <w:rsid w:val="005464BC"/>
    <w:rsid w:val="0054683A"/>
    <w:rsid w:val="00546887"/>
    <w:rsid w:val="00546BBD"/>
    <w:rsid w:val="00553288"/>
    <w:rsid w:val="00553F59"/>
    <w:rsid w:val="005562F0"/>
    <w:rsid w:val="00556970"/>
    <w:rsid w:val="005576E8"/>
    <w:rsid w:val="005578E4"/>
    <w:rsid w:val="0056166B"/>
    <w:rsid w:val="0056655E"/>
    <w:rsid w:val="00571787"/>
    <w:rsid w:val="00572BF0"/>
    <w:rsid w:val="005732F9"/>
    <w:rsid w:val="0057450A"/>
    <w:rsid w:val="005769FB"/>
    <w:rsid w:val="005833B0"/>
    <w:rsid w:val="00583768"/>
    <w:rsid w:val="00590031"/>
    <w:rsid w:val="005907A9"/>
    <w:rsid w:val="00591FEA"/>
    <w:rsid w:val="00592E89"/>
    <w:rsid w:val="00592F3A"/>
    <w:rsid w:val="00594949"/>
    <w:rsid w:val="00596D16"/>
    <w:rsid w:val="00597638"/>
    <w:rsid w:val="005978C5"/>
    <w:rsid w:val="00597924"/>
    <w:rsid w:val="005A0FDB"/>
    <w:rsid w:val="005A2550"/>
    <w:rsid w:val="005A26D0"/>
    <w:rsid w:val="005A47C1"/>
    <w:rsid w:val="005A48A5"/>
    <w:rsid w:val="005A492D"/>
    <w:rsid w:val="005A6782"/>
    <w:rsid w:val="005A6F75"/>
    <w:rsid w:val="005A7826"/>
    <w:rsid w:val="005B0017"/>
    <w:rsid w:val="005B18B4"/>
    <w:rsid w:val="005B3309"/>
    <w:rsid w:val="005B4B2B"/>
    <w:rsid w:val="005B57C6"/>
    <w:rsid w:val="005B58DC"/>
    <w:rsid w:val="005B69A6"/>
    <w:rsid w:val="005B726F"/>
    <w:rsid w:val="005B73D2"/>
    <w:rsid w:val="005C1AA4"/>
    <w:rsid w:val="005C22A7"/>
    <w:rsid w:val="005C2465"/>
    <w:rsid w:val="005C2AE6"/>
    <w:rsid w:val="005C3EE2"/>
    <w:rsid w:val="005C4BA0"/>
    <w:rsid w:val="005C640A"/>
    <w:rsid w:val="005C76A0"/>
    <w:rsid w:val="005D00AF"/>
    <w:rsid w:val="005D0952"/>
    <w:rsid w:val="005D1834"/>
    <w:rsid w:val="005D46FF"/>
    <w:rsid w:val="005D6879"/>
    <w:rsid w:val="005E0E74"/>
    <w:rsid w:val="005E2849"/>
    <w:rsid w:val="005E2F0D"/>
    <w:rsid w:val="005E64BD"/>
    <w:rsid w:val="005F02F4"/>
    <w:rsid w:val="005F0F76"/>
    <w:rsid w:val="005F4DF3"/>
    <w:rsid w:val="005F606C"/>
    <w:rsid w:val="005F6C82"/>
    <w:rsid w:val="005F7D0D"/>
    <w:rsid w:val="006000DD"/>
    <w:rsid w:val="0060149E"/>
    <w:rsid w:val="00601D45"/>
    <w:rsid w:val="00601E42"/>
    <w:rsid w:val="00606705"/>
    <w:rsid w:val="00610418"/>
    <w:rsid w:val="00615394"/>
    <w:rsid w:val="00616A2E"/>
    <w:rsid w:val="006175D2"/>
    <w:rsid w:val="00620052"/>
    <w:rsid w:val="00620F2D"/>
    <w:rsid w:val="00623303"/>
    <w:rsid w:val="00624C0C"/>
    <w:rsid w:val="00624E7C"/>
    <w:rsid w:val="0063069F"/>
    <w:rsid w:val="0063115D"/>
    <w:rsid w:val="006349E1"/>
    <w:rsid w:val="00635721"/>
    <w:rsid w:val="00636E17"/>
    <w:rsid w:val="0063763B"/>
    <w:rsid w:val="00637AE7"/>
    <w:rsid w:val="006406C4"/>
    <w:rsid w:val="006409C7"/>
    <w:rsid w:val="006418FC"/>
    <w:rsid w:val="00644B45"/>
    <w:rsid w:val="00651D88"/>
    <w:rsid w:val="00656287"/>
    <w:rsid w:val="006576D5"/>
    <w:rsid w:val="0066304C"/>
    <w:rsid w:val="006657CA"/>
    <w:rsid w:val="00665FE6"/>
    <w:rsid w:val="0066687E"/>
    <w:rsid w:val="00666C87"/>
    <w:rsid w:val="006707B1"/>
    <w:rsid w:val="00674776"/>
    <w:rsid w:val="00676626"/>
    <w:rsid w:val="00681178"/>
    <w:rsid w:val="00683812"/>
    <w:rsid w:val="0068399B"/>
    <w:rsid w:val="00683AA3"/>
    <w:rsid w:val="006843CA"/>
    <w:rsid w:val="00687C77"/>
    <w:rsid w:val="006900E1"/>
    <w:rsid w:val="00690DCC"/>
    <w:rsid w:val="00690E9F"/>
    <w:rsid w:val="00691324"/>
    <w:rsid w:val="00693AF3"/>
    <w:rsid w:val="006A168E"/>
    <w:rsid w:val="006A2690"/>
    <w:rsid w:val="006A372F"/>
    <w:rsid w:val="006A683F"/>
    <w:rsid w:val="006A7E01"/>
    <w:rsid w:val="006B10E6"/>
    <w:rsid w:val="006B4104"/>
    <w:rsid w:val="006B470E"/>
    <w:rsid w:val="006C0C89"/>
    <w:rsid w:val="006C1944"/>
    <w:rsid w:val="006C197B"/>
    <w:rsid w:val="006C2D64"/>
    <w:rsid w:val="006C3933"/>
    <w:rsid w:val="006D00FD"/>
    <w:rsid w:val="006D1299"/>
    <w:rsid w:val="006D210E"/>
    <w:rsid w:val="006D3528"/>
    <w:rsid w:val="006D431A"/>
    <w:rsid w:val="006E3B66"/>
    <w:rsid w:val="006E3FE4"/>
    <w:rsid w:val="006E6211"/>
    <w:rsid w:val="006F0912"/>
    <w:rsid w:val="006F1FE5"/>
    <w:rsid w:val="006F3E33"/>
    <w:rsid w:val="006F4E81"/>
    <w:rsid w:val="006F5DD0"/>
    <w:rsid w:val="006F7243"/>
    <w:rsid w:val="00700161"/>
    <w:rsid w:val="00700B61"/>
    <w:rsid w:val="007040C8"/>
    <w:rsid w:val="0070465D"/>
    <w:rsid w:val="00704E6F"/>
    <w:rsid w:val="00705744"/>
    <w:rsid w:val="00707E26"/>
    <w:rsid w:val="00707FC4"/>
    <w:rsid w:val="0071129E"/>
    <w:rsid w:val="00711669"/>
    <w:rsid w:val="00712671"/>
    <w:rsid w:val="00712DD9"/>
    <w:rsid w:val="007132E0"/>
    <w:rsid w:val="00714B1E"/>
    <w:rsid w:val="00715449"/>
    <w:rsid w:val="0072024B"/>
    <w:rsid w:val="0072029A"/>
    <w:rsid w:val="0072161A"/>
    <w:rsid w:val="0072316D"/>
    <w:rsid w:val="00725353"/>
    <w:rsid w:val="007262B9"/>
    <w:rsid w:val="00730671"/>
    <w:rsid w:val="00730994"/>
    <w:rsid w:val="0073194F"/>
    <w:rsid w:val="00731F5F"/>
    <w:rsid w:val="00734448"/>
    <w:rsid w:val="0073658A"/>
    <w:rsid w:val="00736ED7"/>
    <w:rsid w:val="00740183"/>
    <w:rsid w:val="00742B0B"/>
    <w:rsid w:val="00743711"/>
    <w:rsid w:val="00743F0C"/>
    <w:rsid w:val="007444EE"/>
    <w:rsid w:val="00744BDB"/>
    <w:rsid w:val="00744F78"/>
    <w:rsid w:val="00745302"/>
    <w:rsid w:val="00746805"/>
    <w:rsid w:val="00747D03"/>
    <w:rsid w:val="00751FD9"/>
    <w:rsid w:val="00752CC3"/>
    <w:rsid w:val="007560E9"/>
    <w:rsid w:val="00757D60"/>
    <w:rsid w:val="00761C4C"/>
    <w:rsid w:val="00761E2B"/>
    <w:rsid w:val="00762AE6"/>
    <w:rsid w:val="007657CF"/>
    <w:rsid w:val="00765F08"/>
    <w:rsid w:val="0076632E"/>
    <w:rsid w:val="00766BF2"/>
    <w:rsid w:val="007675EE"/>
    <w:rsid w:val="007676A5"/>
    <w:rsid w:val="0077143C"/>
    <w:rsid w:val="00772345"/>
    <w:rsid w:val="0077452C"/>
    <w:rsid w:val="00774DAC"/>
    <w:rsid w:val="00777B19"/>
    <w:rsid w:val="00780537"/>
    <w:rsid w:val="00780B52"/>
    <w:rsid w:val="0078298D"/>
    <w:rsid w:val="00783204"/>
    <w:rsid w:val="007850BB"/>
    <w:rsid w:val="0078595B"/>
    <w:rsid w:val="007869F4"/>
    <w:rsid w:val="007900E3"/>
    <w:rsid w:val="0079125B"/>
    <w:rsid w:val="00792F2C"/>
    <w:rsid w:val="0079438D"/>
    <w:rsid w:val="007A259A"/>
    <w:rsid w:val="007A2BB4"/>
    <w:rsid w:val="007A3FBE"/>
    <w:rsid w:val="007A596B"/>
    <w:rsid w:val="007A692B"/>
    <w:rsid w:val="007A6D28"/>
    <w:rsid w:val="007A7B44"/>
    <w:rsid w:val="007B24E5"/>
    <w:rsid w:val="007B307C"/>
    <w:rsid w:val="007B36B2"/>
    <w:rsid w:val="007B4537"/>
    <w:rsid w:val="007B4638"/>
    <w:rsid w:val="007B6683"/>
    <w:rsid w:val="007B6BF0"/>
    <w:rsid w:val="007B73D8"/>
    <w:rsid w:val="007B7B40"/>
    <w:rsid w:val="007B7C8C"/>
    <w:rsid w:val="007C150B"/>
    <w:rsid w:val="007C1A25"/>
    <w:rsid w:val="007C20EA"/>
    <w:rsid w:val="007C4DC8"/>
    <w:rsid w:val="007C5FBA"/>
    <w:rsid w:val="007C7055"/>
    <w:rsid w:val="007D3BF2"/>
    <w:rsid w:val="007E1B4F"/>
    <w:rsid w:val="007E3BC3"/>
    <w:rsid w:val="007E536F"/>
    <w:rsid w:val="007E5C7C"/>
    <w:rsid w:val="007E7E65"/>
    <w:rsid w:val="007F1D6B"/>
    <w:rsid w:val="007F290B"/>
    <w:rsid w:val="007F2F9F"/>
    <w:rsid w:val="007F406F"/>
    <w:rsid w:val="007F4FA7"/>
    <w:rsid w:val="00801123"/>
    <w:rsid w:val="008016B1"/>
    <w:rsid w:val="0080279F"/>
    <w:rsid w:val="00803B8E"/>
    <w:rsid w:val="008043CF"/>
    <w:rsid w:val="00804B50"/>
    <w:rsid w:val="008067C1"/>
    <w:rsid w:val="00806A63"/>
    <w:rsid w:val="00813A2D"/>
    <w:rsid w:val="00813A3E"/>
    <w:rsid w:val="00815DC6"/>
    <w:rsid w:val="008172AB"/>
    <w:rsid w:val="008215B9"/>
    <w:rsid w:val="0082176F"/>
    <w:rsid w:val="008269A6"/>
    <w:rsid w:val="00827501"/>
    <w:rsid w:val="00830747"/>
    <w:rsid w:val="00832AD5"/>
    <w:rsid w:val="00834017"/>
    <w:rsid w:val="008343CB"/>
    <w:rsid w:val="00834825"/>
    <w:rsid w:val="00834C5E"/>
    <w:rsid w:val="00836155"/>
    <w:rsid w:val="00844CF3"/>
    <w:rsid w:val="00846FEE"/>
    <w:rsid w:val="00850BE6"/>
    <w:rsid w:val="0085125F"/>
    <w:rsid w:val="00851B63"/>
    <w:rsid w:val="00851DAE"/>
    <w:rsid w:val="00855D94"/>
    <w:rsid w:val="0085B219"/>
    <w:rsid w:val="00860F6E"/>
    <w:rsid w:val="00861C60"/>
    <w:rsid w:val="00862F7E"/>
    <w:rsid w:val="0086323E"/>
    <w:rsid w:val="00864558"/>
    <w:rsid w:val="00865221"/>
    <w:rsid w:val="0086678B"/>
    <w:rsid w:val="00867CF5"/>
    <w:rsid w:val="00870118"/>
    <w:rsid w:val="00872A49"/>
    <w:rsid w:val="00873AEB"/>
    <w:rsid w:val="00874088"/>
    <w:rsid w:val="00876F2E"/>
    <w:rsid w:val="00880609"/>
    <w:rsid w:val="00881A13"/>
    <w:rsid w:val="0088282F"/>
    <w:rsid w:val="00883474"/>
    <w:rsid w:val="00883C80"/>
    <w:rsid w:val="00886469"/>
    <w:rsid w:val="00887195"/>
    <w:rsid w:val="00887252"/>
    <w:rsid w:val="00891FF6"/>
    <w:rsid w:val="008924DE"/>
    <w:rsid w:val="008924FB"/>
    <w:rsid w:val="0089403B"/>
    <w:rsid w:val="00894246"/>
    <w:rsid w:val="00894756"/>
    <w:rsid w:val="00897EE3"/>
    <w:rsid w:val="008A169F"/>
    <w:rsid w:val="008A3392"/>
    <w:rsid w:val="008A6091"/>
    <w:rsid w:val="008B0EF4"/>
    <w:rsid w:val="008B41CF"/>
    <w:rsid w:val="008C1BD4"/>
    <w:rsid w:val="008C1E82"/>
    <w:rsid w:val="008C3737"/>
    <w:rsid w:val="008C558D"/>
    <w:rsid w:val="008C681D"/>
    <w:rsid w:val="008C6C06"/>
    <w:rsid w:val="008C6DD5"/>
    <w:rsid w:val="008D13CF"/>
    <w:rsid w:val="008D157F"/>
    <w:rsid w:val="008D1AD9"/>
    <w:rsid w:val="008D328F"/>
    <w:rsid w:val="008D79B0"/>
    <w:rsid w:val="008D7AEC"/>
    <w:rsid w:val="008E0314"/>
    <w:rsid w:val="008E21B6"/>
    <w:rsid w:val="008E3095"/>
    <w:rsid w:val="008E30E4"/>
    <w:rsid w:val="008E3B47"/>
    <w:rsid w:val="008E3EF3"/>
    <w:rsid w:val="008E4B78"/>
    <w:rsid w:val="008E64CF"/>
    <w:rsid w:val="008E6C05"/>
    <w:rsid w:val="008E7C6A"/>
    <w:rsid w:val="008F09A9"/>
    <w:rsid w:val="008F0E47"/>
    <w:rsid w:val="008F3E83"/>
    <w:rsid w:val="008F474C"/>
    <w:rsid w:val="008F5CE5"/>
    <w:rsid w:val="008F74A2"/>
    <w:rsid w:val="00900E7A"/>
    <w:rsid w:val="009027EB"/>
    <w:rsid w:val="0090310F"/>
    <w:rsid w:val="0090604D"/>
    <w:rsid w:val="00906B38"/>
    <w:rsid w:val="0090718B"/>
    <w:rsid w:val="00907F70"/>
    <w:rsid w:val="00910772"/>
    <w:rsid w:val="009133C4"/>
    <w:rsid w:val="00913B6C"/>
    <w:rsid w:val="009141CE"/>
    <w:rsid w:val="00914272"/>
    <w:rsid w:val="00915BC6"/>
    <w:rsid w:val="00917A94"/>
    <w:rsid w:val="00920190"/>
    <w:rsid w:val="00921C64"/>
    <w:rsid w:val="00923598"/>
    <w:rsid w:val="009250B0"/>
    <w:rsid w:val="0092524E"/>
    <w:rsid w:val="0092700B"/>
    <w:rsid w:val="009308A9"/>
    <w:rsid w:val="00931367"/>
    <w:rsid w:val="00931B52"/>
    <w:rsid w:val="00933831"/>
    <w:rsid w:val="00936932"/>
    <w:rsid w:val="0094097A"/>
    <w:rsid w:val="00941F4B"/>
    <w:rsid w:val="00944B57"/>
    <w:rsid w:val="00946CA8"/>
    <w:rsid w:val="00950994"/>
    <w:rsid w:val="00950E40"/>
    <w:rsid w:val="00954DFC"/>
    <w:rsid w:val="00956949"/>
    <w:rsid w:val="00957AA5"/>
    <w:rsid w:val="00960296"/>
    <w:rsid w:val="00960438"/>
    <w:rsid w:val="00962860"/>
    <w:rsid w:val="009647D7"/>
    <w:rsid w:val="00970BEE"/>
    <w:rsid w:val="00974D7D"/>
    <w:rsid w:val="0097532F"/>
    <w:rsid w:val="0097686C"/>
    <w:rsid w:val="00977DE2"/>
    <w:rsid w:val="00981985"/>
    <w:rsid w:val="00984210"/>
    <w:rsid w:val="00984437"/>
    <w:rsid w:val="00984E95"/>
    <w:rsid w:val="009872F5"/>
    <w:rsid w:val="00987B11"/>
    <w:rsid w:val="0099080F"/>
    <w:rsid w:val="00990EFE"/>
    <w:rsid w:val="00990FFE"/>
    <w:rsid w:val="00991F29"/>
    <w:rsid w:val="00993AA9"/>
    <w:rsid w:val="00993D2C"/>
    <w:rsid w:val="00994ABB"/>
    <w:rsid w:val="00995E8C"/>
    <w:rsid w:val="0099691C"/>
    <w:rsid w:val="0099772F"/>
    <w:rsid w:val="009A2D1A"/>
    <w:rsid w:val="009A2D9F"/>
    <w:rsid w:val="009A4946"/>
    <w:rsid w:val="009A689D"/>
    <w:rsid w:val="009B0770"/>
    <w:rsid w:val="009B262A"/>
    <w:rsid w:val="009B2CA6"/>
    <w:rsid w:val="009B31E2"/>
    <w:rsid w:val="009B4F07"/>
    <w:rsid w:val="009B5453"/>
    <w:rsid w:val="009B5C0B"/>
    <w:rsid w:val="009B6070"/>
    <w:rsid w:val="009B65FD"/>
    <w:rsid w:val="009B6DDE"/>
    <w:rsid w:val="009C0C6E"/>
    <w:rsid w:val="009C2FCF"/>
    <w:rsid w:val="009C3985"/>
    <w:rsid w:val="009C497F"/>
    <w:rsid w:val="009C6A81"/>
    <w:rsid w:val="009D04CD"/>
    <w:rsid w:val="009D07C7"/>
    <w:rsid w:val="009D229F"/>
    <w:rsid w:val="009D249E"/>
    <w:rsid w:val="009D4E22"/>
    <w:rsid w:val="009D69BF"/>
    <w:rsid w:val="009E0DFC"/>
    <w:rsid w:val="009E10E5"/>
    <w:rsid w:val="009E1B1A"/>
    <w:rsid w:val="009E25F1"/>
    <w:rsid w:val="009E31AD"/>
    <w:rsid w:val="009E4E18"/>
    <w:rsid w:val="009E55D7"/>
    <w:rsid w:val="009E62D8"/>
    <w:rsid w:val="009E660A"/>
    <w:rsid w:val="009E7B03"/>
    <w:rsid w:val="009F11C4"/>
    <w:rsid w:val="009F1354"/>
    <w:rsid w:val="009F173D"/>
    <w:rsid w:val="009F2081"/>
    <w:rsid w:val="009F3985"/>
    <w:rsid w:val="009F43A4"/>
    <w:rsid w:val="009F4A47"/>
    <w:rsid w:val="009F4A7E"/>
    <w:rsid w:val="009F6128"/>
    <w:rsid w:val="00A003A5"/>
    <w:rsid w:val="00A00AD6"/>
    <w:rsid w:val="00A02D7A"/>
    <w:rsid w:val="00A0315F"/>
    <w:rsid w:val="00A036EA"/>
    <w:rsid w:val="00A04C9D"/>
    <w:rsid w:val="00A120C7"/>
    <w:rsid w:val="00A13274"/>
    <w:rsid w:val="00A14AC2"/>
    <w:rsid w:val="00A203C9"/>
    <w:rsid w:val="00A20710"/>
    <w:rsid w:val="00A20FFA"/>
    <w:rsid w:val="00A21F9E"/>
    <w:rsid w:val="00A2304B"/>
    <w:rsid w:val="00A25A73"/>
    <w:rsid w:val="00A2794A"/>
    <w:rsid w:val="00A339B8"/>
    <w:rsid w:val="00A3496F"/>
    <w:rsid w:val="00A34B4F"/>
    <w:rsid w:val="00A37139"/>
    <w:rsid w:val="00A407AF"/>
    <w:rsid w:val="00A40A4B"/>
    <w:rsid w:val="00A44192"/>
    <w:rsid w:val="00A4447C"/>
    <w:rsid w:val="00A51BE9"/>
    <w:rsid w:val="00A51F28"/>
    <w:rsid w:val="00A5638F"/>
    <w:rsid w:val="00A57687"/>
    <w:rsid w:val="00A57E8D"/>
    <w:rsid w:val="00A6001A"/>
    <w:rsid w:val="00A61781"/>
    <w:rsid w:val="00A625D4"/>
    <w:rsid w:val="00A627E7"/>
    <w:rsid w:val="00A64EFE"/>
    <w:rsid w:val="00A6680E"/>
    <w:rsid w:val="00A67ED0"/>
    <w:rsid w:val="00A67FA0"/>
    <w:rsid w:val="00A714D7"/>
    <w:rsid w:val="00A72185"/>
    <w:rsid w:val="00A72945"/>
    <w:rsid w:val="00A7446D"/>
    <w:rsid w:val="00A74957"/>
    <w:rsid w:val="00A74A5B"/>
    <w:rsid w:val="00A77710"/>
    <w:rsid w:val="00A77DC5"/>
    <w:rsid w:val="00A8034A"/>
    <w:rsid w:val="00A8211E"/>
    <w:rsid w:val="00A85031"/>
    <w:rsid w:val="00A863B9"/>
    <w:rsid w:val="00A86A92"/>
    <w:rsid w:val="00A91E1D"/>
    <w:rsid w:val="00A92CA4"/>
    <w:rsid w:val="00A92CBF"/>
    <w:rsid w:val="00A93216"/>
    <w:rsid w:val="00A959BB"/>
    <w:rsid w:val="00AA3363"/>
    <w:rsid w:val="00AA5F51"/>
    <w:rsid w:val="00AA68F0"/>
    <w:rsid w:val="00AA6B6B"/>
    <w:rsid w:val="00AA7DA4"/>
    <w:rsid w:val="00AB2D54"/>
    <w:rsid w:val="00AB6480"/>
    <w:rsid w:val="00AC54F0"/>
    <w:rsid w:val="00AC596D"/>
    <w:rsid w:val="00AC5973"/>
    <w:rsid w:val="00AC763F"/>
    <w:rsid w:val="00AD12EF"/>
    <w:rsid w:val="00AD3220"/>
    <w:rsid w:val="00AD36DD"/>
    <w:rsid w:val="00AD6014"/>
    <w:rsid w:val="00AD79FE"/>
    <w:rsid w:val="00AE062B"/>
    <w:rsid w:val="00AE0D8A"/>
    <w:rsid w:val="00AE1799"/>
    <w:rsid w:val="00AE1B42"/>
    <w:rsid w:val="00AE225A"/>
    <w:rsid w:val="00AE474D"/>
    <w:rsid w:val="00AE592E"/>
    <w:rsid w:val="00AF17AC"/>
    <w:rsid w:val="00AF3C2D"/>
    <w:rsid w:val="00AF5DBF"/>
    <w:rsid w:val="00AF66D8"/>
    <w:rsid w:val="00AF6BCD"/>
    <w:rsid w:val="00AF7721"/>
    <w:rsid w:val="00B009B9"/>
    <w:rsid w:val="00B02EC2"/>
    <w:rsid w:val="00B031FA"/>
    <w:rsid w:val="00B04B85"/>
    <w:rsid w:val="00B04C96"/>
    <w:rsid w:val="00B04E46"/>
    <w:rsid w:val="00B0680D"/>
    <w:rsid w:val="00B11603"/>
    <w:rsid w:val="00B1330C"/>
    <w:rsid w:val="00B14F6F"/>
    <w:rsid w:val="00B2024E"/>
    <w:rsid w:val="00B225EC"/>
    <w:rsid w:val="00B23167"/>
    <w:rsid w:val="00B2683E"/>
    <w:rsid w:val="00B270AA"/>
    <w:rsid w:val="00B3075F"/>
    <w:rsid w:val="00B32A5A"/>
    <w:rsid w:val="00B32C8A"/>
    <w:rsid w:val="00B32F7D"/>
    <w:rsid w:val="00B33ACC"/>
    <w:rsid w:val="00B34256"/>
    <w:rsid w:val="00B358AA"/>
    <w:rsid w:val="00B35D39"/>
    <w:rsid w:val="00B428B3"/>
    <w:rsid w:val="00B42BB7"/>
    <w:rsid w:val="00B43849"/>
    <w:rsid w:val="00B526E0"/>
    <w:rsid w:val="00B52702"/>
    <w:rsid w:val="00B55130"/>
    <w:rsid w:val="00B552BD"/>
    <w:rsid w:val="00B60634"/>
    <w:rsid w:val="00B620CE"/>
    <w:rsid w:val="00B63332"/>
    <w:rsid w:val="00B63BAC"/>
    <w:rsid w:val="00B64E32"/>
    <w:rsid w:val="00B667EE"/>
    <w:rsid w:val="00B70FB5"/>
    <w:rsid w:val="00B7145E"/>
    <w:rsid w:val="00B716D6"/>
    <w:rsid w:val="00B72963"/>
    <w:rsid w:val="00B74988"/>
    <w:rsid w:val="00B75A51"/>
    <w:rsid w:val="00B7606A"/>
    <w:rsid w:val="00B818A5"/>
    <w:rsid w:val="00B82C08"/>
    <w:rsid w:val="00B84A43"/>
    <w:rsid w:val="00B84CAE"/>
    <w:rsid w:val="00B85F4F"/>
    <w:rsid w:val="00B8614D"/>
    <w:rsid w:val="00B874DE"/>
    <w:rsid w:val="00B87697"/>
    <w:rsid w:val="00B90088"/>
    <w:rsid w:val="00B934FF"/>
    <w:rsid w:val="00B946EC"/>
    <w:rsid w:val="00B94750"/>
    <w:rsid w:val="00B94C3C"/>
    <w:rsid w:val="00B94DAB"/>
    <w:rsid w:val="00B96D8B"/>
    <w:rsid w:val="00B97127"/>
    <w:rsid w:val="00B97DD6"/>
    <w:rsid w:val="00BA029A"/>
    <w:rsid w:val="00BA26EB"/>
    <w:rsid w:val="00BA3C23"/>
    <w:rsid w:val="00BA581C"/>
    <w:rsid w:val="00BA58CA"/>
    <w:rsid w:val="00BA61DC"/>
    <w:rsid w:val="00BA6A45"/>
    <w:rsid w:val="00BA6AEC"/>
    <w:rsid w:val="00BB0984"/>
    <w:rsid w:val="00BB1E3E"/>
    <w:rsid w:val="00BB20C7"/>
    <w:rsid w:val="00BB216D"/>
    <w:rsid w:val="00BB34A9"/>
    <w:rsid w:val="00BB3E2A"/>
    <w:rsid w:val="00BB4309"/>
    <w:rsid w:val="00BB6907"/>
    <w:rsid w:val="00BB7E09"/>
    <w:rsid w:val="00BC0787"/>
    <w:rsid w:val="00BC0F2B"/>
    <w:rsid w:val="00BC2366"/>
    <w:rsid w:val="00BC28A5"/>
    <w:rsid w:val="00BC3011"/>
    <w:rsid w:val="00BC46A5"/>
    <w:rsid w:val="00BC499D"/>
    <w:rsid w:val="00BC5873"/>
    <w:rsid w:val="00BC7B14"/>
    <w:rsid w:val="00BC7DE4"/>
    <w:rsid w:val="00BD08BB"/>
    <w:rsid w:val="00BD09FD"/>
    <w:rsid w:val="00BD0BA2"/>
    <w:rsid w:val="00BD118C"/>
    <w:rsid w:val="00BD1C38"/>
    <w:rsid w:val="00BD3483"/>
    <w:rsid w:val="00BD5678"/>
    <w:rsid w:val="00BD5819"/>
    <w:rsid w:val="00BD726B"/>
    <w:rsid w:val="00BE153A"/>
    <w:rsid w:val="00BE176E"/>
    <w:rsid w:val="00BE2789"/>
    <w:rsid w:val="00BE3C72"/>
    <w:rsid w:val="00BE3FA9"/>
    <w:rsid w:val="00BE5EAF"/>
    <w:rsid w:val="00BE6779"/>
    <w:rsid w:val="00BE7129"/>
    <w:rsid w:val="00BF3674"/>
    <w:rsid w:val="00BF4587"/>
    <w:rsid w:val="00BF4983"/>
    <w:rsid w:val="00BF57D1"/>
    <w:rsid w:val="00BF5A56"/>
    <w:rsid w:val="00C01E13"/>
    <w:rsid w:val="00C02339"/>
    <w:rsid w:val="00C05443"/>
    <w:rsid w:val="00C05B4D"/>
    <w:rsid w:val="00C05DB0"/>
    <w:rsid w:val="00C07102"/>
    <w:rsid w:val="00C13D6C"/>
    <w:rsid w:val="00C1467B"/>
    <w:rsid w:val="00C1504A"/>
    <w:rsid w:val="00C15603"/>
    <w:rsid w:val="00C15F91"/>
    <w:rsid w:val="00C17A69"/>
    <w:rsid w:val="00C17AE0"/>
    <w:rsid w:val="00C20742"/>
    <w:rsid w:val="00C229F9"/>
    <w:rsid w:val="00C23B3F"/>
    <w:rsid w:val="00C2453E"/>
    <w:rsid w:val="00C25152"/>
    <w:rsid w:val="00C30193"/>
    <w:rsid w:val="00C312FE"/>
    <w:rsid w:val="00C3192B"/>
    <w:rsid w:val="00C3234F"/>
    <w:rsid w:val="00C34670"/>
    <w:rsid w:val="00C36A02"/>
    <w:rsid w:val="00C3752A"/>
    <w:rsid w:val="00C4131C"/>
    <w:rsid w:val="00C413BA"/>
    <w:rsid w:val="00C41910"/>
    <w:rsid w:val="00C4640F"/>
    <w:rsid w:val="00C51882"/>
    <w:rsid w:val="00C51887"/>
    <w:rsid w:val="00C51FD9"/>
    <w:rsid w:val="00C52AE8"/>
    <w:rsid w:val="00C5430D"/>
    <w:rsid w:val="00C550D7"/>
    <w:rsid w:val="00C630C1"/>
    <w:rsid w:val="00C63AAC"/>
    <w:rsid w:val="00C64B8C"/>
    <w:rsid w:val="00C64C99"/>
    <w:rsid w:val="00C671AA"/>
    <w:rsid w:val="00C671F6"/>
    <w:rsid w:val="00C71323"/>
    <w:rsid w:val="00C71368"/>
    <w:rsid w:val="00C71621"/>
    <w:rsid w:val="00C71CCC"/>
    <w:rsid w:val="00C726CC"/>
    <w:rsid w:val="00C76DF0"/>
    <w:rsid w:val="00C807CF"/>
    <w:rsid w:val="00C8160C"/>
    <w:rsid w:val="00C81A62"/>
    <w:rsid w:val="00C82244"/>
    <w:rsid w:val="00C832E9"/>
    <w:rsid w:val="00C837C1"/>
    <w:rsid w:val="00C845D3"/>
    <w:rsid w:val="00C84D0A"/>
    <w:rsid w:val="00C85572"/>
    <w:rsid w:val="00C85BDB"/>
    <w:rsid w:val="00C86580"/>
    <w:rsid w:val="00C90BCD"/>
    <w:rsid w:val="00C9227B"/>
    <w:rsid w:val="00C93F90"/>
    <w:rsid w:val="00C9437F"/>
    <w:rsid w:val="00C94D05"/>
    <w:rsid w:val="00C95A1C"/>
    <w:rsid w:val="00C96E2E"/>
    <w:rsid w:val="00C96E68"/>
    <w:rsid w:val="00C97AE7"/>
    <w:rsid w:val="00CA0750"/>
    <w:rsid w:val="00CA27AF"/>
    <w:rsid w:val="00CA27F4"/>
    <w:rsid w:val="00CA4640"/>
    <w:rsid w:val="00CA4975"/>
    <w:rsid w:val="00CA4F42"/>
    <w:rsid w:val="00CA5D5B"/>
    <w:rsid w:val="00CA67D2"/>
    <w:rsid w:val="00CA785F"/>
    <w:rsid w:val="00CA7C08"/>
    <w:rsid w:val="00CB4645"/>
    <w:rsid w:val="00CB5AE8"/>
    <w:rsid w:val="00CB5BD8"/>
    <w:rsid w:val="00CB7D8F"/>
    <w:rsid w:val="00CC01E1"/>
    <w:rsid w:val="00CC04A4"/>
    <w:rsid w:val="00CC14C3"/>
    <w:rsid w:val="00CC29D0"/>
    <w:rsid w:val="00CC2E68"/>
    <w:rsid w:val="00CC46FC"/>
    <w:rsid w:val="00CC5335"/>
    <w:rsid w:val="00CC78CB"/>
    <w:rsid w:val="00CD025D"/>
    <w:rsid w:val="00CD150B"/>
    <w:rsid w:val="00CD5FE3"/>
    <w:rsid w:val="00CD6B99"/>
    <w:rsid w:val="00CE129C"/>
    <w:rsid w:val="00CE1D9B"/>
    <w:rsid w:val="00CE4A27"/>
    <w:rsid w:val="00CE501B"/>
    <w:rsid w:val="00CE7E0C"/>
    <w:rsid w:val="00CF2394"/>
    <w:rsid w:val="00CF6ED2"/>
    <w:rsid w:val="00CF79DB"/>
    <w:rsid w:val="00D009FC"/>
    <w:rsid w:val="00D0100C"/>
    <w:rsid w:val="00D018B7"/>
    <w:rsid w:val="00D05CF5"/>
    <w:rsid w:val="00D065C6"/>
    <w:rsid w:val="00D07131"/>
    <w:rsid w:val="00D1047E"/>
    <w:rsid w:val="00D12EFA"/>
    <w:rsid w:val="00D147C0"/>
    <w:rsid w:val="00D177F7"/>
    <w:rsid w:val="00D179DC"/>
    <w:rsid w:val="00D20527"/>
    <w:rsid w:val="00D20795"/>
    <w:rsid w:val="00D220D6"/>
    <w:rsid w:val="00D251E9"/>
    <w:rsid w:val="00D26F3B"/>
    <w:rsid w:val="00D30F4E"/>
    <w:rsid w:val="00D32377"/>
    <w:rsid w:val="00D3275C"/>
    <w:rsid w:val="00D331C0"/>
    <w:rsid w:val="00D35096"/>
    <w:rsid w:val="00D406DF"/>
    <w:rsid w:val="00D42CAD"/>
    <w:rsid w:val="00D43F29"/>
    <w:rsid w:val="00D4618B"/>
    <w:rsid w:val="00D46212"/>
    <w:rsid w:val="00D4655B"/>
    <w:rsid w:val="00D46723"/>
    <w:rsid w:val="00D52A04"/>
    <w:rsid w:val="00D557E9"/>
    <w:rsid w:val="00D56D40"/>
    <w:rsid w:val="00D57982"/>
    <w:rsid w:val="00D62ACB"/>
    <w:rsid w:val="00D63D9A"/>
    <w:rsid w:val="00D64A39"/>
    <w:rsid w:val="00D660D8"/>
    <w:rsid w:val="00D67AEA"/>
    <w:rsid w:val="00D70F1D"/>
    <w:rsid w:val="00D70FF9"/>
    <w:rsid w:val="00D72D6A"/>
    <w:rsid w:val="00D72FAA"/>
    <w:rsid w:val="00D74111"/>
    <w:rsid w:val="00D748C5"/>
    <w:rsid w:val="00D75EB9"/>
    <w:rsid w:val="00D761D1"/>
    <w:rsid w:val="00D80146"/>
    <w:rsid w:val="00D8233C"/>
    <w:rsid w:val="00D826C2"/>
    <w:rsid w:val="00D83CC7"/>
    <w:rsid w:val="00D854B1"/>
    <w:rsid w:val="00D85AB0"/>
    <w:rsid w:val="00D862F5"/>
    <w:rsid w:val="00D879EA"/>
    <w:rsid w:val="00D90953"/>
    <w:rsid w:val="00D9388F"/>
    <w:rsid w:val="00D93E4B"/>
    <w:rsid w:val="00D94BBC"/>
    <w:rsid w:val="00D95EBE"/>
    <w:rsid w:val="00D97BD1"/>
    <w:rsid w:val="00DA1016"/>
    <w:rsid w:val="00DA1964"/>
    <w:rsid w:val="00DA2A2E"/>
    <w:rsid w:val="00DA2CC9"/>
    <w:rsid w:val="00DA42D8"/>
    <w:rsid w:val="00DA792B"/>
    <w:rsid w:val="00DB0B77"/>
    <w:rsid w:val="00DB0EE3"/>
    <w:rsid w:val="00DB0F37"/>
    <w:rsid w:val="00DB1B09"/>
    <w:rsid w:val="00DB1C20"/>
    <w:rsid w:val="00DB35E6"/>
    <w:rsid w:val="00DB647E"/>
    <w:rsid w:val="00DB7B91"/>
    <w:rsid w:val="00DC05DC"/>
    <w:rsid w:val="00DC325A"/>
    <w:rsid w:val="00DC5DFF"/>
    <w:rsid w:val="00DD1642"/>
    <w:rsid w:val="00DD1F52"/>
    <w:rsid w:val="00DD20F4"/>
    <w:rsid w:val="00DD2A0C"/>
    <w:rsid w:val="00DD427E"/>
    <w:rsid w:val="00DD50DF"/>
    <w:rsid w:val="00DD58BA"/>
    <w:rsid w:val="00DD7F57"/>
    <w:rsid w:val="00DE0A38"/>
    <w:rsid w:val="00DE154B"/>
    <w:rsid w:val="00DE16CE"/>
    <w:rsid w:val="00DE3426"/>
    <w:rsid w:val="00DE48CF"/>
    <w:rsid w:val="00DE4BDF"/>
    <w:rsid w:val="00DE661D"/>
    <w:rsid w:val="00DE68A9"/>
    <w:rsid w:val="00DE6F95"/>
    <w:rsid w:val="00DE72C5"/>
    <w:rsid w:val="00DF0978"/>
    <w:rsid w:val="00DF542A"/>
    <w:rsid w:val="00DF6092"/>
    <w:rsid w:val="00E009A8"/>
    <w:rsid w:val="00E00C7B"/>
    <w:rsid w:val="00E0115A"/>
    <w:rsid w:val="00E01C08"/>
    <w:rsid w:val="00E01D77"/>
    <w:rsid w:val="00E02173"/>
    <w:rsid w:val="00E02678"/>
    <w:rsid w:val="00E0277B"/>
    <w:rsid w:val="00E03543"/>
    <w:rsid w:val="00E04836"/>
    <w:rsid w:val="00E0531C"/>
    <w:rsid w:val="00E10E11"/>
    <w:rsid w:val="00E11A80"/>
    <w:rsid w:val="00E13D57"/>
    <w:rsid w:val="00E146BA"/>
    <w:rsid w:val="00E14A25"/>
    <w:rsid w:val="00E206B6"/>
    <w:rsid w:val="00E20C82"/>
    <w:rsid w:val="00E21230"/>
    <w:rsid w:val="00E2357A"/>
    <w:rsid w:val="00E235BC"/>
    <w:rsid w:val="00E23D7F"/>
    <w:rsid w:val="00E25DC0"/>
    <w:rsid w:val="00E25EDA"/>
    <w:rsid w:val="00E26343"/>
    <w:rsid w:val="00E30882"/>
    <w:rsid w:val="00E32D9E"/>
    <w:rsid w:val="00E33DD2"/>
    <w:rsid w:val="00E340E3"/>
    <w:rsid w:val="00E34A79"/>
    <w:rsid w:val="00E3569B"/>
    <w:rsid w:val="00E3708A"/>
    <w:rsid w:val="00E41AFB"/>
    <w:rsid w:val="00E43996"/>
    <w:rsid w:val="00E45234"/>
    <w:rsid w:val="00E459F0"/>
    <w:rsid w:val="00E45B3F"/>
    <w:rsid w:val="00E467A1"/>
    <w:rsid w:val="00E52249"/>
    <w:rsid w:val="00E531EB"/>
    <w:rsid w:val="00E539A9"/>
    <w:rsid w:val="00E55B28"/>
    <w:rsid w:val="00E56189"/>
    <w:rsid w:val="00E56DB0"/>
    <w:rsid w:val="00E57636"/>
    <w:rsid w:val="00E57728"/>
    <w:rsid w:val="00E62691"/>
    <w:rsid w:val="00E6307F"/>
    <w:rsid w:val="00E70F99"/>
    <w:rsid w:val="00E82FB4"/>
    <w:rsid w:val="00E85D53"/>
    <w:rsid w:val="00E86123"/>
    <w:rsid w:val="00E866BA"/>
    <w:rsid w:val="00E866C9"/>
    <w:rsid w:val="00E86A9B"/>
    <w:rsid w:val="00E9439C"/>
    <w:rsid w:val="00EA54BD"/>
    <w:rsid w:val="00EA60CC"/>
    <w:rsid w:val="00EA6999"/>
    <w:rsid w:val="00EA707F"/>
    <w:rsid w:val="00EA7315"/>
    <w:rsid w:val="00EA7F01"/>
    <w:rsid w:val="00EB0BBD"/>
    <w:rsid w:val="00EB197F"/>
    <w:rsid w:val="00EB1B31"/>
    <w:rsid w:val="00EB24B0"/>
    <w:rsid w:val="00EB37F6"/>
    <w:rsid w:val="00EB3AC1"/>
    <w:rsid w:val="00EB66F3"/>
    <w:rsid w:val="00EC0713"/>
    <w:rsid w:val="00EC0EDA"/>
    <w:rsid w:val="00EC2281"/>
    <w:rsid w:val="00EC3210"/>
    <w:rsid w:val="00EC3B1E"/>
    <w:rsid w:val="00EC3FF8"/>
    <w:rsid w:val="00EC7FDE"/>
    <w:rsid w:val="00ED019C"/>
    <w:rsid w:val="00ED0AE1"/>
    <w:rsid w:val="00ED44E5"/>
    <w:rsid w:val="00ED6029"/>
    <w:rsid w:val="00ED672B"/>
    <w:rsid w:val="00EE039A"/>
    <w:rsid w:val="00EE085D"/>
    <w:rsid w:val="00EE2D92"/>
    <w:rsid w:val="00EE6803"/>
    <w:rsid w:val="00EE7622"/>
    <w:rsid w:val="00EF1A59"/>
    <w:rsid w:val="00EF26C9"/>
    <w:rsid w:val="00EF44AF"/>
    <w:rsid w:val="00EF59BE"/>
    <w:rsid w:val="00EF6149"/>
    <w:rsid w:val="00F00B53"/>
    <w:rsid w:val="00F01AF8"/>
    <w:rsid w:val="00F01F91"/>
    <w:rsid w:val="00F026C9"/>
    <w:rsid w:val="00F02F22"/>
    <w:rsid w:val="00F048B9"/>
    <w:rsid w:val="00F06223"/>
    <w:rsid w:val="00F06D08"/>
    <w:rsid w:val="00F1277F"/>
    <w:rsid w:val="00F12EEA"/>
    <w:rsid w:val="00F13535"/>
    <w:rsid w:val="00F14AA1"/>
    <w:rsid w:val="00F14D51"/>
    <w:rsid w:val="00F16172"/>
    <w:rsid w:val="00F177B9"/>
    <w:rsid w:val="00F21B5E"/>
    <w:rsid w:val="00F224C9"/>
    <w:rsid w:val="00F22534"/>
    <w:rsid w:val="00F2373F"/>
    <w:rsid w:val="00F23B50"/>
    <w:rsid w:val="00F25FC5"/>
    <w:rsid w:val="00F268EC"/>
    <w:rsid w:val="00F272DF"/>
    <w:rsid w:val="00F3023D"/>
    <w:rsid w:val="00F30C6F"/>
    <w:rsid w:val="00F31F10"/>
    <w:rsid w:val="00F324A9"/>
    <w:rsid w:val="00F324FD"/>
    <w:rsid w:val="00F3298F"/>
    <w:rsid w:val="00F35DD6"/>
    <w:rsid w:val="00F36C64"/>
    <w:rsid w:val="00F4078C"/>
    <w:rsid w:val="00F4170F"/>
    <w:rsid w:val="00F41F3D"/>
    <w:rsid w:val="00F44492"/>
    <w:rsid w:val="00F474C2"/>
    <w:rsid w:val="00F47D69"/>
    <w:rsid w:val="00F5019D"/>
    <w:rsid w:val="00F5145A"/>
    <w:rsid w:val="00F52A68"/>
    <w:rsid w:val="00F53524"/>
    <w:rsid w:val="00F56D2A"/>
    <w:rsid w:val="00F62452"/>
    <w:rsid w:val="00F62D87"/>
    <w:rsid w:val="00F63139"/>
    <w:rsid w:val="00F63FEF"/>
    <w:rsid w:val="00F64A51"/>
    <w:rsid w:val="00F64ABE"/>
    <w:rsid w:val="00F651CE"/>
    <w:rsid w:val="00F6726A"/>
    <w:rsid w:val="00F67883"/>
    <w:rsid w:val="00F70284"/>
    <w:rsid w:val="00F712F1"/>
    <w:rsid w:val="00F73D99"/>
    <w:rsid w:val="00F75838"/>
    <w:rsid w:val="00F75C64"/>
    <w:rsid w:val="00F7705D"/>
    <w:rsid w:val="00F77E15"/>
    <w:rsid w:val="00F77F5A"/>
    <w:rsid w:val="00F83B4E"/>
    <w:rsid w:val="00F8713A"/>
    <w:rsid w:val="00F8713E"/>
    <w:rsid w:val="00F90E63"/>
    <w:rsid w:val="00F91614"/>
    <w:rsid w:val="00F931FE"/>
    <w:rsid w:val="00F939D5"/>
    <w:rsid w:val="00F94897"/>
    <w:rsid w:val="00F97E95"/>
    <w:rsid w:val="00FA22C0"/>
    <w:rsid w:val="00FA3AA5"/>
    <w:rsid w:val="00FA62A0"/>
    <w:rsid w:val="00FA6A1C"/>
    <w:rsid w:val="00FB1958"/>
    <w:rsid w:val="00FB2E7C"/>
    <w:rsid w:val="00FB345B"/>
    <w:rsid w:val="00FB3574"/>
    <w:rsid w:val="00FB4081"/>
    <w:rsid w:val="00FB6F30"/>
    <w:rsid w:val="00FC26A7"/>
    <w:rsid w:val="00FC2E3A"/>
    <w:rsid w:val="00FC3CBE"/>
    <w:rsid w:val="00FC51A8"/>
    <w:rsid w:val="00FC5288"/>
    <w:rsid w:val="00FC62BA"/>
    <w:rsid w:val="00FC7331"/>
    <w:rsid w:val="00FD0088"/>
    <w:rsid w:val="00FD079B"/>
    <w:rsid w:val="00FD22EB"/>
    <w:rsid w:val="00FD2365"/>
    <w:rsid w:val="00FD294D"/>
    <w:rsid w:val="00FD4EC0"/>
    <w:rsid w:val="00FD6C8E"/>
    <w:rsid w:val="00FE0A60"/>
    <w:rsid w:val="00FE1F17"/>
    <w:rsid w:val="00FE213E"/>
    <w:rsid w:val="00FE2DAE"/>
    <w:rsid w:val="00FE496E"/>
    <w:rsid w:val="00FE4BF3"/>
    <w:rsid w:val="00FE5EDA"/>
    <w:rsid w:val="00FE79B2"/>
    <w:rsid w:val="00FE8AB7"/>
    <w:rsid w:val="00FF3C80"/>
    <w:rsid w:val="00FF4923"/>
    <w:rsid w:val="00FF7B0A"/>
    <w:rsid w:val="011FD751"/>
    <w:rsid w:val="01482925"/>
    <w:rsid w:val="017E90A9"/>
    <w:rsid w:val="01916075"/>
    <w:rsid w:val="01BDCF4E"/>
    <w:rsid w:val="021A9140"/>
    <w:rsid w:val="0220F852"/>
    <w:rsid w:val="02D3FD96"/>
    <w:rsid w:val="02DEA525"/>
    <w:rsid w:val="02EAC7E4"/>
    <w:rsid w:val="02F643A3"/>
    <w:rsid w:val="02FE0660"/>
    <w:rsid w:val="03059D6D"/>
    <w:rsid w:val="031258E9"/>
    <w:rsid w:val="03245FA1"/>
    <w:rsid w:val="036E24C6"/>
    <w:rsid w:val="039E0BF3"/>
    <w:rsid w:val="03B6A8AA"/>
    <w:rsid w:val="03BBABBC"/>
    <w:rsid w:val="041C548B"/>
    <w:rsid w:val="047043F2"/>
    <w:rsid w:val="04E6E724"/>
    <w:rsid w:val="050921A5"/>
    <w:rsid w:val="0526FFBD"/>
    <w:rsid w:val="054DC374"/>
    <w:rsid w:val="0568CF5E"/>
    <w:rsid w:val="058A05AE"/>
    <w:rsid w:val="05ABDAB1"/>
    <w:rsid w:val="05FFFC8A"/>
    <w:rsid w:val="06391FBC"/>
    <w:rsid w:val="06474BCB"/>
    <w:rsid w:val="0661146A"/>
    <w:rsid w:val="06705C00"/>
    <w:rsid w:val="06837185"/>
    <w:rsid w:val="06840D3D"/>
    <w:rsid w:val="069373E0"/>
    <w:rsid w:val="069597AB"/>
    <w:rsid w:val="0695A5A1"/>
    <w:rsid w:val="069D30C1"/>
    <w:rsid w:val="06CCB37C"/>
    <w:rsid w:val="06CFAABA"/>
    <w:rsid w:val="06DA6601"/>
    <w:rsid w:val="06F86CB1"/>
    <w:rsid w:val="07024805"/>
    <w:rsid w:val="071CBA7D"/>
    <w:rsid w:val="072A0083"/>
    <w:rsid w:val="075D6569"/>
    <w:rsid w:val="07663999"/>
    <w:rsid w:val="076B6E2A"/>
    <w:rsid w:val="077524A6"/>
    <w:rsid w:val="0778669C"/>
    <w:rsid w:val="0781E778"/>
    <w:rsid w:val="078A4A59"/>
    <w:rsid w:val="078F6AE8"/>
    <w:rsid w:val="07AFC59A"/>
    <w:rsid w:val="07C28B40"/>
    <w:rsid w:val="07C7F1A0"/>
    <w:rsid w:val="082827E6"/>
    <w:rsid w:val="084563E1"/>
    <w:rsid w:val="08B42B08"/>
    <w:rsid w:val="08BA6608"/>
    <w:rsid w:val="08CE16D1"/>
    <w:rsid w:val="09169E21"/>
    <w:rsid w:val="09346854"/>
    <w:rsid w:val="09BBCD89"/>
    <w:rsid w:val="09EE0A6B"/>
    <w:rsid w:val="0A21842B"/>
    <w:rsid w:val="0A3F9C3A"/>
    <w:rsid w:val="0AAD8C88"/>
    <w:rsid w:val="0AC73FB5"/>
    <w:rsid w:val="0ADA1C02"/>
    <w:rsid w:val="0AE272A3"/>
    <w:rsid w:val="0B49B2F9"/>
    <w:rsid w:val="0B51F4F5"/>
    <w:rsid w:val="0BAF4B04"/>
    <w:rsid w:val="0BBF6FCB"/>
    <w:rsid w:val="0BD9849B"/>
    <w:rsid w:val="0BEF7EEF"/>
    <w:rsid w:val="0C0EE920"/>
    <w:rsid w:val="0C22069F"/>
    <w:rsid w:val="0C2CD4A2"/>
    <w:rsid w:val="0C5B5C34"/>
    <w:rsid w:val="0C8E71CD"/>
    <w:rsid w:val="0C96545E"/>
    <w:rsid w:val="0CA0269A"/>
    <w:rsid w:val="0CA682E4"/>
    <w:rsid w:val="0CD0B9FE"/>
    <w:rsid w:val="0CE0FB94"/>
    <w:rsid w:val="0CE85FE9"/>
    <w:rsid w:val="0D07CBA8"/>
    <w:rsid w:val="0D0AF4C0"/>
    <w:rsid w:val="0D39AACD"/>
    <w:rsid w:val="0DBC50CE"/>
    <w:rsid w:val="0DC56293"/>
    <w:rsid w:val="0E2062ED"/>
    <w:rsid w:val="0EA49012"/>
    <w:rsid w:val="0EA6063B"/>
    <w:rsid w:val="0F1EB4A3"/>
    <w:rsid w:val="0F311E1D"/>
    <w:rsid w:val="0F3C04D4"/>
    <w:rsid w:val="0FF63F1F"/>
    <w:rsid w:val="101BFA07"/>
    <w:rsid w:val="102FFFB7"/>
    <w:rsid w:val="103105EF"/>
    <w:rsid w:val="104BF6F4"/>
    <w:rsid w:val="108C2741"/>
    <w:rsid w:val="10902159"/>
    <w:rsid w:val="10F78279"/>
    <w:rsid w:val="117A2F33"/>
    <w:rsid w:val="118A058F"/>
    <w:rsid w:val="11A5198E"/>
    <w:rsid w:val="11AD40D1"/>
    <w:rsid w:val="11B58D5B"/>
    <w:rsid w:val="11C8F287"/>
    <w:rsid w:val="11EBBB09"/>
    <w:rsid w:val="120080E2"/>
    <w:rsid w:val="125C25CB"/>
    <w:rsid w:val="126E94DA"/>
    <w:rsid w:val="12B91F53"/>
    <w:rsid w:val="12C615EF"/>
    <w:rsid w:val="130DB16C"/>
    <w:rsid w:val="1310E65E"/>
    <w:rsid w:val="131A045F"/>
    <w:rsid w:val="139ADE05"/>
    <w:rsid w:val="13E1647A"/>
    <w:rsid w:val="141015E5"/>
    <w:rsid w:val="141221EA"/>
    <w:rsid w:val="14534921"/>
    <w:rsid w:val="1477675E"/>
    <w:rsid w:val="149E07DB"/>
    <w:rsid w:val="149FA4FD"/>
    <w:rsid w:val="14BCE866"/>
    <w:rsid w:val="150267E2"/>
    <w:rsid w:val="153E9D0D"/>
    <w:rsid w:val="1552BD8C"/>
    <w:rsid w:val="1575498D"/>
    <w:rsid w:val="158968AB"/>
    <w:rsid w:val="158BA1B2"/>
    <w:rsid w:val="1590EB86"/>
    <w:rsid w:val="15A84856"/>
    <w:rsid w:val="15DCEDAD"/>
    <w:rsid w:val="15DDC737"/>
    <w:rsid w:val="163985FA"/>
    <w:rsid w:val="169CA57C"/>
    <w:rsid w:val="16EF2F99"/>
    <w:rsid w:val="171EBE6C"/>
    <w:rsid w:val="1721B693"/>
    <w:rsid w:val="176AA45A"/>
    <w:rsid w:val="17DC1E50"/>
    <w:rsid w:val="18485474"/>
    <w:rsid w:val="1856F62E"/>
    <w:rsid w:val="18595B86"/>
    <w:rsid w:val="1859EA5E"/>
    <w:rsid w:val="187BE21D"/>
    <w:rsid w:val="1912E72C"/>
    <w:rsid w:val="19222916"/>
    <w:rsid w:val="19245CAD"/>
    <w:rsid w:val="193B37B5"/>
    <w:rsid w:val="19477973"/>
    <w:rsid w:val="196719BE"/>
    <w:rsid w:val="197D646E"/>
    <w:rsid w:val="19BC4EC4"/>
    <w:rsid w:val="19E3A49D"/>
    <w:rsid w:val="1A0F2BE6"/>
    <w:rsid w:val="1A24D1A1"/>
    <w:rsid w:val="1A5DF8DC"/>
    <w:rsid w:val="1A860956"/>
    <w:rsid w:val="1AAED1CF"/>
    <w:rsid w:val="1ABDDFC4"/>
    <w:rsid w:val="1ACB12EB"/>
    <w:rsid w:val="1AFBC174"/>
    <w:rsid w:val="1B29F1C6"/>
    <w:rsid w:val="1B7BB4BA"/>
    <w:rsid w:val="1BC61D67"/>
    <w:rsid w:val="1BD42A22"/>
    <w:rsid w:val="1C5B171B"/>
    <w:rsid w:val="1C7BE722"/>
    <w:rsid w:val="1D293905"/>
    <w:rsid w:val="1D4C973E"/>
    <w:rsid w:val="1D81A4FB"/>
    <w:rsid w:val="1D922A18"/>
    <w:rsid w:val="1DB5867E"/>
    <w:rsid w:val="1DBD6B88"/>
    <w:rsid w:val="1DD30178"/>
    <w:rsid w:val="1DE50919"/>
    <w:rsid w:val="1E5CF2B0"/>
    <w:rsid w:val="1E633CBF"/>
    <w:rsid w:val="1E78B130"/>
    <w:rsid w:val="1E8B989D"/>
    <w:rsid w:val="1E979799"/>
    <w:rsid w:val="1EB5EA52"/>
    <w:rsid w:val="1EC0EEEB"/>
    <w:rsid w:val="1ECEFFAE"/>
    <w:rsid w:val="1ED6159A"/>
    <w:rsid w:val="1F00AAF0"/>
    <w:rsid w:val="1F7C77C4"/>
    <w:rsid w:val="1F985AAF"/>
    <w:rsid w:val="1FA37FBE"/>
    <w:rsid w:val="1FA6053A"/>
    <w:rsid w:val="1FB46816"/>
    <w:rsid w:val="1FE51466"/>
    <w:rsid w:val="2002867A"/>
    <w:rsid w:val="205BC8F6"/>
    <w:rsid w:val="20612550"/>
    <w:rsid w:val="207A48B9"/>
    <w:rsid w:val="208F2232"/>
    <w:rsid w:val="20C7FBE2"/>
    <w:rsid w:val="20F167CC"/>
    <w:rsid w:val="21086B7E"/>
    <w:rsid w:val="214C186A"/>
    <w:rsid w:val="219FB345"/>
    <w:rsid w:val="21B789FF"/>
    <w:rsid w:val="21BAFB1F"/>
    <w:rsid w:val="21D5EEF7"/>
    <w:rsid w:val="21DB0E15"/>
    <w:rsid w:val="21F099D8"/>
    <w:rsid w:val="2262CD71"/>
    <w:rsid w:val="2263AF46"/>
    <w:rsid w:val="2286C52E"/>
    <w:rsid w:val="228A2E79"/>
    <w:rsid w:val="229F0DE9"/>
    <w:rsid w:val="22E90E59"/>
    <w:rsid w:val="231E76E6"/>
    <w:rsid w:val="23348026"/>
    <w:rsid w:val="239161AC"/>
    <w:rsid w:val="239FA3A1"/>
    <w:rsid w:val="23C880BA"/>
    <w:rsid w:val="23EE350C"/>
    <w:rsid w:val="2431A483"/>
    <w:rsid w:val="2438F36F"/>
    <w:rsid w:val="248BB19C"/>
    <w:rsid w:val="2491EE6D"/>
    <w:rsid w:val="24980920"/>
    <w:rsid w:val="24D7CB3C"/>
    <w:rsid w:val="24F58C84"/>
    <w:rsid w:val="2573D078"/>
    <w:rsid w:val="2586642F"/>
    <w:rsid w:val="25B8790C"/>
    <w:rsid w:val="25C42602"/>
    <w:rsid w:val="25C92294"/>
    <w:rsid w:val="267E0822"/>
    <w:rsid w:val="267F998B"/>
    <w:rsid w:val="26A45E3D"/>
    <w:rsid w:val="26EE94CC"/>
    <w:rsid w:val="27232906"/>
    <w:rsid w:val="27284489"/>
    <w:rsid w:val="272FD18A"/>
    <w:rsid w:val="279AB187"/>
    <w:rsid w:val="27B11914"/>
    <w:rsid w:val="27B25679"/>
    <w:rsid w:val="27ECEB26"/>
    <w:rsid w:val="28219A40"/>
    <w:rsid w:val="286820B3"/>
    <w:rsid w:val="286BB2C6"/>
    <w:rsid w:val="287E1290"/>
    <w:rsid w:val="2893A936"/>
    <w:rsid w:val="28B6CC2C"/>
    <w:rsid w:val="2913B21C"/>
    <w:rsid w:val="291890A7"/>
    <w:rsid w:val="2935F8D2"/>
    <w:rsid w:val="2952FE8A"/>
    <w:rsid w:val="2953D05D"/>
    <w:rsid w:val="295B06F1"/>
    <w:rsid w:val="296D59CB"/>
    <w:rsid w:val="2993E87E"/>
    <w:rsid w:val="29BEA31B"/>
    <w:rsid w:val="29DF58A8"/>
    <w:rsid w:val="29E352AC"/>
    <w:rsid w:val="2A26D9E0"/>
    <w:rsid w:val="2A64ACCF"/>
    <w:rsid w:val="2A6D8AEF"/>
    <w:rsid w:val="2A6D903F"/>
    <w:rsid w:val="2A79908F"/>
    <w:rsid w:val="2AB77443"/>
    <w:rsid w:val="2AEFEC55"/>
    <w:rsid w:val="2AF63F97"/>
    <w:rsid w:val="2B5F0302"/>
    <w:rsid w:val="2B6E8419"/>
    <w:rsid w:val="2B85E08C"/>
    <w:rsid w:val="2BBFB953"/>
    <w:rsid w:val="2BEBB0A8"/>
    <w:rsid w:val="2C3C2621"/>
    <w:rsid w:val="2C5166B8"/>
    <w:rsid w:val="2C554382"/>
    <w:rsid w:val="2C92C959"/>
    <w:rsid w:val="2CB16A0E"/>
    <w:rsid w:val="2CDE30F3"/>
    <w:rsid w:val="2CF798F2"/>
    <w:rsid w:val="2D0E2415"/>
    <w:rsid w:val="2D1849A7"/>
    <w:rsid w:val="2D19EF7D"/>
    <w:rsid w:val="2D2B9FE5"/>
    <w:rsid w:val="2D75E011"/>
    <w:rsid w:val="2D7800AD"/>
    <w:rsid w:val="2D8FE096"/>
    <w:rsid w:val="2E1FEAB5"/>
    <w:rsid w:val="2E6FD8EE"/>
    <w:rsid w:val="2E7E617D"/>
    <w:rsid w:val="2E88C9A5"/>
    <w:rsid w:val="2E9431F1"/>
    <w:rsid w:val="2EE784C7"/>
    <w:rsid w:val="2EE7E5D9"/>
    <w:rsid w:val="2EEC85DF"/>
    <w:rsid w:val="2EF11100"/>
    <w:rsid w:val="2F23016B"/>
    <w:rsid w:val="2F2D4279"/>
    <w:rsid w:val="2F64259B"/>
    <w:rsid w:val="2F82F333"/>
    <w:rsid w:val="2F840496"/>
    <w:rsid w:val="2F92B5DB"/>
    <w:rsid w:val="2F973955"/>
    <w:rsid w:val="2FFC5F9A"/>
    <w:rsid w:val="302AC3FA"/>
    <w:rsid w:val="304B3E96"/>
    <w:rsid w:val="3085D7AB"/>
    <w:rsid w:val="3091EAAA"/>
    <w:rsid w:val="30ACEC25"/>
    <w:rsid w:val="30B94E71"/>
    <w:rsid w:val="30CA9CCF"/>
    <w:rsid w:val="31068FFA"/>
    <w:rsid w:val="314EAE43"/>
    <w:rsid w:val="31690442"/>
    <w:rsid w:val="31B56A3A"/>
    <w:rsid w:val="3203ABF9"/>
    <w:rsid w:val="32057077"/>
    <w:rsid w:val="320CC7B8"/>
    <w:rsid w:val="32204254"/>
    <w:rsid w:val="323B20C5"/>
    <w:rsid w:val="329CC993"/>
    <w:rsid w:val="32D65A39"/>
    <w:rsid w:val="33205E81"/>
    <w:rsid w:val="33951BF8"/>
    <w:rsid w:val="33F05F10"/>
    <w:rsid w:val="3400A977"/>
    <w:rsid w:val="341E6BFB"/>
    <w:rsid w:val="3426E9D3"/>
    <w:rsid w:val="343B108F"/>
    <w:rsid w:val="344D6FD2"/>
    <w:rsid w:val="3458A4CD"/>
    <w:rsid w:val="34B0589F"/>
    <w:rsid w:val="34BE509E"/>
    <w:rsid w:val="351397FC"/>
    <w:rsid w:val="3515EEF6"/>
    <w:rsid w:val="3517E027"/>
    <w:rsid w:val="351AA92F"/>
    <w:rsid w:val="355979EC"/>
    <w:rsid w:val="355C3C35"/>
    <w:rsid w:val="35646606"/>
    <w:rsid w:val="356E19CA"/>
    <w:rsid w:val="357DAE55"/>
    <w:rsid w:val="35B12677"/>
    <w:rsid w:val="35B2FA33"/>
    <w:rsid w:val="35B89D2B"/>
    <w:rsid w:val="35D66577"/>
    <w:rsid w:val="36101CBE"/>
    <w:rsid w:val="3637ADFF"/>
    <w:rsid w:val="3653A2D7"/>
    <w:rsid w:val="36548844"/>
    <w:rsid w:val="366C950E"/>
    <w:rsid w:val="3697B422"/>
    <w:rsid w:val="36D4410B"/>
    <w:rsid w:val="36E97931"/>
    <w:rsid w:val="372DB2F4"/>
    <w:rsid w:val="3736B0DF"/>
    <w:rsid w:val="3746A54C"/>
    <w:rsid w:val="37827C7D"/>
    <w:rsid w:val="37869D41"/>
    <w:rsid w:val="379A5FF2"/>
    <w:rsid w:val="37D089B7"/>
    <w:rsid w:val="37DB34DB"/>
    <w:rsid w:val="384A6249"/>
    <w:rsid w:val="38CF2ECD"/>
    <w:rsid w:val="3927500F"/>
    <w:rsid w:val="39422BB2"/>
    <w:rsid w:val="398B6772"/>
    <w:rsid w:val="3997BD43"/>
    <w:rsid w:val="399EC068"/>
    <w:rsid w:val="39A968E4"/>
    <w:rsid w:val="39D07C15"/>
    <w:rsid w:val="39D09116"/>
    <w:rsid w:val="39D2CD84"/>
    <w:rsid w:val="39FB9F53"/>
    <w:rsid w:val="3A1B7DD3"/>
    <w:rsid w:val="3A3FEF0C"/>
    <w:rsid w:val="3AA3E591"/>
    <w:rsid w:val="3AB6B4FA"/>
    <w:rsid w:val="3AED4211"/>
    <w:rsid w:val="3B2ED678"/>
    <w:rsid w:val="3B3A29A7"/>
    <w:rsid w:val="3B7A7845"/>
    <w:rsid w:val="3B941B3C"/>
    <w:rsid w:val="3BD60707"/>
    <w:rsid w:val="3BF1C309"/>
    <w:rsid w:val="3C58F269"/>
    <w:rsid w:val="3CA9A1BA"/>
    <w:rsid w:val="3CE27180"/>
    <w:rsid w:val="3CFE0AF3"/>
    <w:rsid w:val="3D19D75A"/>
    <w:rsid w:val="3D696659"/>
    <w:rsid w:val="3DC45650"/>
    <w:rsid w:val="3DCA4CD8"/>
    <w:rsid w:val="3E3FD210"/>
    <w:rsid w:val="3E64E656"/>
    <w:rsid w:val="3E6B6C87"/>
    <w:rsid w:val="3E8DA838"/>
    <w:rsid w:val="3E9EB2CB"/>
    <w:rsid w:val="3EA82ED3"/>
    <w:rsid w:val="3EBD848E"/>
    <w:rsid w:val="3EE97872"/>
    <w:rsid w:val="3F091C37"/>
    <w:rsid w:val="3F249C95"/>
    <w:rsid w:val="3F40FC1B"/>
    <w:rsid w:val="3F889822"/>
    <w:rsid w:val="3FA06B41"/>
    <w:rsid w:val="3FBCB6B2"/>
    <w:rsid w:val="3FE63A41"/>
    <w:rsid w:val="4006B4A3"/>
    <w:rsid w:val="4039E467"/>
    <w:rsid w:val="4053DEED"/>
    <w:rsid w:val="4088A1EF"/>
    <w:rsid w:val="408AC87D"/>
    <w:rsid w:val="4101FA2D"/>
    <w:rsid w:val="414B0A6E"/>
    <w:rsid w:val="41AA5118"/>
    <w:rsid w:val="41E088C3"/>
    <w:rsid w:val="41F83532"/>
    <w:rsid w:val="421022F1"/>
    <w:rsid w:val="4274270B"/>
    <w:rsid w:val="42B8A472"/>
    <w:rsid w:val="42CEE061"/>
    <w:rsid w:val="42F03E8D"/>
    <w:rsid w:val="42F84743"/>
    <w:rsid w:val="43486920"/>
    <w:rsid w:val="437AEDA1"/>
    <w:rsid w:val="43BEEF06"/>
    <w:rsid w:val="43C13A69"/>
    <w:rsid w:val="43C229AD"/>
    <w:rsid w:val="43E559DE"/>
    <w:rsid w:val="43FC4732"/>
    <w:rsid w:val="44034BDE"/>
    <w:rsid w:val="440C4F83"/>
    <w:rsid w:val="44A517B1"/>
    <w:rsid w:val="44A8F7C5"/>
    <w:rsid w:val="44E16CB3"/>
    <w:rsid w:val="450BA385"/>
    <w:rsid w:val="45476261"/>
    <w:rsid w:val="4558D1B8"/>
    <w:rsid w:val="456A28AE"/>
    <w:rsid w:val="4582A8A6"/>
    <w:rsid w:val="45B36A3E"/>
    <w:rsid w:val="4608338D"/>
    <w:rsid w:val="460FBA50"/>
    <w:rsid w:val="46292916"/>
    <w:rsid w:val="46377708"/>
    <w:rsid w:val="4657D801"/>
    <w:rsid w:val="4677D109"/>
    <w:rsid w:val="467D0863"/>
    <w:rsid w:val="469E6AD5"/>
    <w:rsid w:val="46CC2E34"/>
    <w:rsid w:val="46F49CC5"/>
    <w:rsid w:val="470984AF"/>
    <w:rsid w:val="477A2658"/>
    <w:rsid w:val="47919564"/>
    <w:rsid w:val="479739D1"/>
    <w:rsid w:val="47D1A9EC"/>
    <w:rsid w:val="47DFA8C7"/>
    <w:rsid w:val="47E2A84B"/>
    <w:rsid w:val="47E6CC80"/>
    <w:rsid w:val="48010FA2"/>
    <w:rsid w:val="484A3BB4"/>
    <w:rsid w:val="4894DEA6"/>
    <w:rsid w:val="48BF29DA"/>
    <w:rsid w:val="491F60D1"/>
    <w:rsid w:val="4929466D"/>
    <w:rsid w:val="492BD2C3"/>
    <w:rsid w:val="492E9B75"/>
    <w:rsid w:val="4944941C"/>
    <w:rsid w:val="496ACCCB"/>
    <w:rsid w:val="4987E04E"/>
    <w:rsid w:val="4A01B01D"/>
    <w:rsid w:val="4A0F514D"/>
    <w:rsid w:val="4A84FF9B"/>
    <w:rsid w:val="4A8BEAFF"/>
    <w:rsid w:val="4A9E6EA3"/>
    <w:rsid w:val="4AC35FE3"/>
    <w:rsid w:val="4ACCE558"/>
    <w:rsid w:val="4AE58D94"/>
    <w:rsid w:val="4B4B77FE"/>
    <w:rsid w:val="4BA87765"/>
    <w:rsid w:val="4BB7E3E7"/>
    <w:rsid w:val="4BEF4CBC"/>
    <w:rsid w:val="4C7E4CF7"/>
    <w:rsid w:val="4C91D41E"/>
    <w:rsid w:val="4CCCC93D"/>
    <w:rsid w:val="4D1059B4"/>
    <w:rsid w:val="4D318F27"/>
    <w:rsid w:val="4D937ED6"/>
    <w:rsid w:val="4DBDF253"/>
    <w:rsid w:val="4DD6EFE1"/>
    <w:rsid w:val="4E6799D6"/>
    <w:rsid w:val="4E8B4182"/>
    <w:rsid w:val="4EABB29B"/>
    <w:rsid w:val="4EE668CA"/>
    <w:rsid w:val="4F001422"/>
    <w:rsid w:val="4F15F2A3"/>
    <w:rsid w:val="4F491F64"/>
    <w:rsid w:val="4F725255"/>
    <w:rsid w:val="4F7B9437"/>
    <w:rsid w:val="4F9F460D"/>
    <w:rsid w:val="4FA56587"/>
    <w:rsid w:val="4FB39161"/>
    <w:rsid w:val="4FC60CBF"/>
    <w:rsid w:val="4FDECE39"/>
    <w:rsid w:val="5013F62C"/>
    <w:rsid w:val="501C9D2E"/>
    <w:rsid w:val="503F1A71"/>
    <w:rsid w:val="50478186"/>
    <w:rsid w:val="5058021B"/>
    <w:rsid w:val="5062070E"/>
    <w:rsid w:val="5103CCC7"/>
    <w:rsid w:val="511AF408"/>
    <w:rsid w:val="51763C1F"/>
    <w:rsid w:val="5190ABF8"/>
    <w:rsid w:val="51981AC8"/>
    <w:rsid w:val="51C96834"/>
    <w:rsid w:val="51D0CF57"/>
    <w:rsid w:val="51D5A130"/>
    <w:rsid w:val="51F5A4CC"/>
    <w:rsid w:val="52165F63"/>
    <w:rsid w:val="527154A1"/>
    <w:rsid w:val="5277D96B"/>
    <w:rsid w:val="52DAA26F"/>
    <w:rsid w:val="530BE6E4"/>
    <w:rsid w:val="5314C61D"/>
    <w:rsid w:val="534EE604"/>
    <w:rsid w:val="5354EC0B"/>
    <w:rsid w:val="535FC46D"/>
    <w:rsid w:val="536642E8"/>
    <w:rsid w:val="539E61CA"/>
    <w:rsid w:val="53CCC87C"/>
    <w:rsid w:val="53EF6628"/>
    <w:rsid w:val="53FFAC8C"/>
    <w:rsid w:val="5417E059"/>
    <w:rsid w:val="54425F0F"/>
    <w:rsid w:val="546E38FC"/>
    <w:rsid w:val="5491503A"/>
    <w:rsid w:val="54B7A02E"/>
    <w:rsid w:val="54C8B363"/>
    <w:rsid w:val="54D04D02"/>
    <w:rsid w:val="54E57F97"/>
    <w:rsid w:val="551AA8D6"/>
    <w:rsid w:val="553AB74C"/>
    <w:rsid w:val="555C67A6"/>
    <w:rsid w:val="5588633F"/>
    <w:rsid w:val="55B39852"/>
    <w:rsid w:val="55B526B7"/>
    <w:rsid w:val="55BAB59F"/>
    <w:rsid w:val="55BAD6B3"/>
    <w:rsid w:val="55C3D94D"/>
    <w:rsid w:val="55D05ED6"/>
    <w:rsid w:val="55F98CAC"/>
    <w:rsid w:val="56C627EF"/>
    <w:rsid w:val="56E30D7D"/>
    <w:rsid w:val="56E8EE33"/>
    <w:rsid w:val="570E0D5A"/>
    <w:rsid w:val="570E809D"/>
    <w:rsid w:val="57246400"/>
    <w:rsid w:val="5761E838"/>
    <w:rsid w:val="5762727F"/>
    <w:rsid w:val="57903B51"/>
    <w:rsid w:val="57B51AA6"/>
    <w:rsid w:val="57CFA268"/>
    <w:rsid w:val="57FBFFDB"/>
    <w:rsid w:val="581FE141"/>
    <w:rsid w:val="58279DF7"/>
    <w:rsid w:val="5832B3B9"/>
    <w:rsid w:val="585B9D9C"/>
    <w:rsid w:val="588DCD8A"/>
    <w:rsid w:val="58B89D04"/>
    <w:rsid w:val="58BF67DE"/>
    <w:rsid w:val="59237BCC"/>
    <w:rsid w:val="592D3E6C"/>
    <w:rsid w:val="598EBA57"/>
    <w:rsid w:val="5993B221"/>
    <w:rsid w:val="59BB6DF1"/>
    <w:rsid w:val="59CE860E"/>
    <w:rsid w:val="59E7021E"/>
    <w:rsid w:val="5A008354"/>
    <w:rsid w:val="5A038D20"/>
    <w:rsid w:val="5A51BBA1"/>
    <w:rsid w:val="5A572C07"/>
    <w:rsid w:val="5A637D81"/>
    <w:rsid w:val="5A990E01"/>
    <w:rsid w:val="5AC34D2F"/>
    <w:rsid w:val="5AE7453D"/>
    <w:rsid w:val="5B731384"/>
    <w:rsid w:val="5B8F7887"/>
    <w:rsid w:val="5BC42962"/>
    <w:rsid w:val="5BD03253"/>
    <w:rsid w:val="5BE34902"/>
    <w:rsid w:val="5C141674"/>
    <w:rsid w:val="5C1C50E0"/>
    <w:rsid w:val="5C7A6D45"/>
    <w:rsid w:val="5C7C3C84"/>
    <w:rsid w:val="5CABDCFF"/>
    <w:rsid w:val="5CEDB8CC"/>
    <w:rsid w:val="5D520236"/>
    <w:rsid w:val="5D5B3266"/>
    <w:rsid w:val="5DD5CA58"/>
    <w:rsid w:val="5DE5E3E7"/>
    <w:rsid w:val="5DFEA649"/>
    <w:rsid w:val="5E18B6F1"/>
    <w:rsid w:val="5E1E3511"/>
    <w:rsid w:val="5E27E0C2"/>
    <w:rsid w:val="5E4CE5FD"/>
    <w:rsid w:val="5E8BB03F"/>
    <w:rsid w:val="5EC3EE3A"/>
    <w:rsid w:val="5EC43F6C"/>
    <w:rsid w:val="5EF46BA3"/>
    <w:rsid w:val="5EFDF865"/>
    <w:rsid w:val="5F2A7BB3"/>
    <w:rsid w:val="5F668FC2"/>
    <w:rsid w:val="5F713AF9"/>
    <w:rsid w:val="5F7A199E"/>
    <w:rsid w:val="5FC432D3"/>
    <w:rsid w:val="5FF8DFBF"/>
    <w:rsid w:val="600D52E2"/>
    <w:rsid w:val="6027D40A"/>
    <w:rsid w:val="6034BE47"/>
    <w:rsid w:val="6048A8DD"/>
    <w:rsid w:val="607CC88D"/>
    <w:rsid w:val="609F3A44"/>
    <w:rsid w:val="60BB8ADE"/>
    <w:rsid w:val="60BC9818"/>
    <w:rsid w:val="60C87200"/>
    <w:rsid w:val="6109A489"/>
    <w:rsid w:val="6117239F"/>
    <w:rsid w:val="6163D809"/>
    <w:rsid w:val="616CCC54"/>
    <w:rsid w:val="61B901FB"/>
    <w:rsid w:val="61BE640E"/>
    <w:rsid w:val="61DAAF83"/>
    <w:rsid w:val="6238E079"/>
    <w:rsid w:val="623DDE44"/>
    <w:rsid w:val="6258AB28"/>
    <w:rsid w:val="625DA989"/>
    <w:rsid w:val="628212EC"/>
    <w:rsid w:val="62A99787"/>
    <w:rsid w:val="62E9816D"/>
    <w:rsid w:val="62F22A0C"/>
    <w:rsid w:val="63143FC9"/>
    <w:rsid w:val="634DDE5B"/>
    <w:rsid w:val="6381AF70"/>
    <w:rsid w:val="64219EB8"/>
    <w:rsid w:val="64306E30"/>
    <w:rsid w:val="6447774B"/>
    <w:rsid w:val="644A6B0F"/>
    <w:rsid w:val="647FBCA2"/>
    <w:rsid w:val="648043D2"/>
    <w:rsid w:val="650E2CC7"/>
    <w:rsid w:val="654DD037"/>
    <w:rsid w:val="6553F276"/>
    <w:rsid w:val="657DCD85"/>
    <w:rsid w:val="659391A0"/>
    <w:rsid w:val="659FCCD2"/>
    <w:rsid w:val="65BE725F"/>
    <w:rsid w:val="65CB4621"/>
    <w:rsid w:val="660B3245"/>
    <w:rsid w:val="664C8E8C"/>
    <w:rsid w:val="66513AAC"/>
    <w:rsid w:val="665FAE2C"/>
    <w:rsid w:val="669D3D2E"/>
    <w:rsid w:val="66ACE26E"/>
    <w:rsid w:val="66E03EFC"/>
    <w:rsid w:val="66FD42ED"/>
    <w:rsid w:val="6715DA76"/>
    <w:rsid w:val="67384BBC"/>
    <w:rsid w:val="676CF822"/>
    <w:rsid w:val="677BE6BA"/>
    <w:rsid w:val="678C8DD2"/>
    <w:rsid w:val="67B6868D"/>
    <w:rsid w:val="67F780EF"/>
    <w:rsid w:val="6823AD8D"/>
    <w:rsid w:val="683529A3"/>
    <w:rsid w:val="68942FCA"/>
    <w:rsid w:val="68AC96CD"/>
    <w:rsid w:val="68B9E70A"/>
    <w:rsid w:val="68BE2E24"/>
    <w:rsid w:val="68E7AAC6"/>
    <w:rsid w:val="691696CF"/>
    <w:rsid w:val="691DDE71"/>
    <w:rsid w:val="696BAC31"/>
    <w:rsid w:val="697D775F"/>
    <w:rsid w:val="69FC6854"/>
    <w:rsid w:val="6A53C045"/>
    <w:rsid w:val="6A6F0A14"/>
    <w:rsid w:val="6A86F756"/>
    <w:rsid w:val="6B988FE2"/>
    <w:rsid w:val="6BE5B1CB"/>
    <w:rsid w:val="6BE68896"/>
    <w:rsid w:val="6BE74B80"/>
    <w:rsid w:val="6BE8740D"/>
    <w:rsid w:val="6BEFAD54"/>
    <w:rsid w:val="6BF17261"/>
    <w:rsid w:val="6C1785D5"/>
    <w:rsid w:val="6C1C84FB"/>
    <w:rsid w:val="6C34A10E"/>
    <w:rsid w:val="6C48E5F7"/>
    <w:rsid w:val="6C77BF30"/>
    <w:rsid w:val="6C9FBD23"/>
    <w:rsid w:val="6CB51CEE"/>
    <w:rsid w:val="6CE47D9D"/>
    <w:rsid w:val="6D121E2C"/>
    <w:rsid w:val="6D5D3B56"/>
    <w:rsid w:val="6D710248"/>
    <w:rsid w:val="6D95F6A7"/>
    <w:rsid w:val="6DC65488"/>
    <w:rsid w:val="6E1DA6E8"/>
    <w:rsid w:val="6E657B97"/>
    <w:rsid w:val="6E9F2D75"/>
    <w:rsid w:val="6EFAA62D"/>
    <w:rsid w:val="6F088B4B"/>
    <w:rsid w:val="6F3CDC83"/>
    <w:rsid w:val="6F52C8B2"/>
    <w:rsid w:val="6F551174"/>
    <w:rsid w:val="6F5761FE"/>
    <w:rsid w:val="6FCC3BE5"/>
    <w:rsid w:val="700CFC69"/>
    <w:rsid w:val="700E7170"/>
    <w:rsid w:val="7035AD9A"/>
    <w:rsid w:val="707241DE"/>
    <w:rsid w:val="7099E081"/>
    <w:rsid w:val="70B92F34"/>
    <w:rsid w:val="70CC3634"/>
    <w:rsid w:val="70D2A3CE"/>
    <w:rsid w:val="710C6EED"/>
    <w:rsid w:val="71394DBA"/>
    <w:rsid w:val="7176DD02"/>
    <w:rsid w:val="717BFDB3"/>
    <w:rsid w:val="7180252A"/>
    <w:rsid w:val="718E1C3E"/>
    <w:rsid w:val="71C00315"/>
    <w:rsid w:val="71DB97E5"/>
    <w:rsid w:val="71FC6402"/>
    <w:rsid w:val="724E3905"/>
    <w:rsid w:val="725ED975"/>
    <w:rsid w:val="7261CF3A"/>
    <w:rsid w:val="7264FE97"/>
    <w:rsid w:val="7285BF49"/>
    <w:rsid w:val="7290B17C"/>
    <w:rsid w:val="72A1A3C7"/>
    <w:rsid w:val="73079D40"/>
    <w:rsid w:val="7317CF94"/>
    <w:rsid w:val="7351BB64"/>
    <w:rsid w:val="7372F26B"/>
    <w:rsid w:val="73E6279D"/>
    <w:rsid w:val="73E754EB"/>
    <w:rsid w:val="742E0A3D"/>
    <w:rsid w:val="7463C669"/>
    <w:rsid w:val="7497FAF0"/>
    <w:rsid w:val="74C956AF"/>
    <w:rsid w:val="74EE7CF7"/>
    <w:rsid w:val="74F33308"/>
    <w:rsid w:val="75412200"/>
    <w:rsid w:val="754BFB09"/>
    <w:rsid w:val="75A65FE5"/>
    <w:rsid w:val="75B77EB1"/>
    <w:rsid w:val="75B92A4D"/>
    <w:rsid w:val="75D39541"/>
    <w:rsid w:val="75F12B33"/>
    <w:rsid w:val="76135D27"/>
    <w:rsid w:val="762019EA"/>
    <w:rsid w:val="7629D69C"/>
    <w:rsid w:val="7636A042"/>
    <w:rsid w:val="7647588F"/>
    <w:rsid w:val="7669DE07"/>
    <w:rsid w:val="7685E821"/>
    <w:rsid w:val="76A67F7A"/>
    <w:rsid w:val="76B5D763"/>
    <w:rsid w:val="77198B31"/>
    <w:rsid w:val="77AAF08B"/>
    <w:rsid w:val="77ADD35F"/>
    <w:rsid w:val="77B692CB"/>
    <w:rsid w:val="77B7DF99"/>
    <w:rsid w:val="77F84125"/>
    <w:rsid w:val="780A9644"/>
    <w:rsid w:val="782CF105"/>
    <w:rsid w:val="78502A61"/>
    <w:rsid w:val="7892E028"/>
    <w:rsid w:val="78964D56"/>
    <w:rsid w:val="789C72DE"/>
    <w:rsid w:val="78B57EA5"/>
    <w:rsid w:val="79ACC33B"/>
    <w:rsid w:val="7A04138C"/>
    <w:rsid w:val="7AA06A9C"/>
    <w:rsid w:val="7AB1EE0E"/>
    <w:rsid w:val="7B0BFF84"/>
    <w:rsid w:val="7B1D212D"/>
    <w:rsid w:val="7B64F30F"/>
    <w:rsid w:val="7B689994"/>
    <w:rsid w:val="7B918B27"/>
    <w:rsid w:val="7BE8B5E4"/>
    <w:rsid w:val="7BF1A914"/>
    <w:rsid w:val="7C1667CB"/>
    <w:rsid w:val="7C1B2699"/>
    <w:rsid w:val="7CC99005"/>
    <w:rsid w:val="7CCE85E9"/>
    <w:rsid w:val="7CF6DC1D"/>
    <w:rsid w:val="7CFEDA59"/>
    <w:rsid w:val="7D9F07C6"/>
    <w:rsid w:val="7DACFA26"/>
    <w:rsid w:val="7DB85936"/>
    <w:rsid w:val="7DD295DF"/>
    <w:rsid w:val="7E0A05E0"/>
    <w:rsid w:val="7E1446F5"/>
    <w:rsid w:val="7E7DCBC8"/>
    <w:rsid w:val="7F13BF59"/>
    <w:rsid w:val="7F495F64"/>
    <w:rsid w:val="7F508F68"/>
    <w:rsid w:val="7F8CD19A"/>
    <w:rsid w:val="7F8ED833"/>
    <w:rsid w:val="7F9D4142"/>
    <w:rsid w:val="7FA05509"/>
    <w:rsid w:val="7FC67C4F"/>
    <w:rsid w:val="7FCA0C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1AF1"/>
  <w15:chartTrackingRefBased/>
  <w15:docId w15:val="{F432A96A-A433-4606-9902-D632DBDD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6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6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6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6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81D"/>
    <w:rPr>
      <w:rFonts w:eastAsiaTheme="majorEastAsia" w:cstheme="majorBidi"/>
      <w:color w:val="272727" w:themeColor="text1" w:themeTint="D8"/>
    </w:rPr>
  </w:style>
  <w:style w:type="paragraph" w:styleId="Title">
    <w:name w:val="Title"/>
    <w:basedOn w:val="Normal"/>
    <w:next w:val="Normal"/>
    <w:link w:val="TitleChar"/>
    <w:uiPriority w:val="10"/>
    <w:qFormat/>
    <w:rsid w:val="008C6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81D"/>
    <w:pPr>
      <w:spacing w:before="160"/>
      <w:jc w:val="center"/>
    </w:pPr>
    <w:rPr>
      <w:i/>
      <w:iCs/>
      <w:color w:val="404040" w:themeColor="text1" w:themeTint="BF"/>
    </w:rPr>
  </w:style>
  <w:style w:type="character" w:customStyle="1" w:styleId="QuoteChar">
    <w:name w:val="Quote Char"/>
    <w:basedOn w:val="DefaultParagraphFont"/>
    <w:link w:val="Quote"/>
    <w:uiPriority w:val="29"/>
    <w:rsid w:val="008C681D"/>
    <w:rPr>
      <w:i/>
      <w:iCs/>
      <w:color w:val="404040" w:themeColor="text1" w:themeTint="BF"/>
    </w:rPr>
  </w:style>
  <w:style w:type="paragraph" w:styleId="ListParagraph">
    <w:name w:val="List Paragraph"/>
    <w:basedOn w:val="Normal"/>
    <w:uiPriority w:val="34"/>
    <w:qFormat/>
    <w:rsid w:val="008C681D"/>
    <w:pPr>
      <w:ind w:left="720"/>
      <w:contextualSpacing/>
    </w:pPr>
  </w:style>
  <w:style w:type="character" w:styleId="IntenseEmphasis">
    <w:name w:val="Intense Emphasis"/>
    <w:basedOn w:val="DefaultParagraphFont"/>
    <w:uiPriority w:val="21"/>
    <w:qFormat/>
    <w:rsid w:val="008C681D"/>
    <w:rPr>
      <w:i/>
      <w:iCs/>
      <w:color w:val="0F4761" w:themeColor="accent1" w:themeShade="BF"/>
    </w:rPr>
  </w:style>
  <w:style w:type="paragraph" w:styleId="IntenseQuote">
    <w:name w:val="Intense Quote"/>
    <w:basedOn w:val="Normal"/>
    <w:next w:val="Normal"/>
    <w:link w:val="IntenseQuoteChar"/>
    <w:uiPriority w:val="30"/>
    <w:qFormat/>
    <w:rsid w:val="008C6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81D"/>
    <w:rPr>
      <w:i/>
      <w:iCs/>
      <w:color w:val="0F4761" w:themeColor="accent1" w:themeShade="BF"/>
    </w:rPr>
  </w:style>
  <w:style w:type="character" w:styleId="IntenseReference">
    <w:name w:val="Intense Reference"/>
    <w:basedOn w:val="DefaultParagraphFont"/>
    <w:uiPriority w:val="32"/>
    <w:qFormat/>
    <w:rsid w:val="008C681D"/>
    <w:rPr>
      <w:b/>
      <w:bCs/>
      <w:smallCaps/>
      <w:color w:val="0F4761" w:themeColor="accent1" w:themeShade="BF"/>
      <w:spacing w:val="5"/>
    </w:rPr>
  </w:style>
  <w:style w:type="character" w:styleId="CommentReference">
    <w:name w:val="annotation reference"/>
    <w:basedOn w:val="DefaultParagraphFont"/>
    <w:uiPriority w:val="99"/>
    <w:semiHidden/>
    <w:unhideWhenUsed/>
    <w:rsid w:val="00DE3426"/>
    <w:rPr>
      <w:sz w:val="16"/>
      <w:szCs w:val="16"/>
    </w:rPr>
  </w:style>
  <w:style w:type="paragraph" w:styleId="CommentText">
    <w:name w:val="annotation text"/>
    <w:basedOn w:val="Normal"/>
    <w:link w:val="CommentTextChar"/>
    <w:uiPriority w:val="99"/>
    <w:unhideWhenUsed/>
    <w:rsid w:val="00DE3426"/>
    <w:pPr>
      <w:spacing w:line="240" w:lineRule="auto"/>
    </w:pPr>
    <w:rPr>
      <w:sz w:val="20"/>
      <w:szCs w:val="20"/>
    </w:rPr>
  </w:style>
  <w:style w:type="character" w:customStyle="1" w:styleId="CommentTextChar">
    <w:name w:val="Comment Text Char"/>
    <w:basedOn w:val="DefaultParagraphFont"/>
    <w:link w:val="CommentText"/>
    <w:uiPriority w:val="99"/>
    <w:rsid w:val="00DE3426"/>
    <w:rPr>
      <w:sz w:val="20"/>
      <w:szCs w:val="20"/>
    </w:rPr>
  </w:style>
  <w:style w:type="paragraph" w:styleId="CommentSubject">
    <w:name w:val="annotation subject"/>
    <w:basedOn w:val="CommentText"/>
    <w:next w:val="CommentText"/>
    <w:link w:val="CommentSubjectChar"/>
    <w:uiPriority w:val="99"/>
    <w:semiHidden/>
    <w:unhideWhenUsed/>
    <w:rsid w:val="00DE3426"/>
    <w:rPr>
      <w:b/>
      <w:bCs/>
    </w:rPr>
  </w:style>
  <w:style w:type="character" w:customStyle="1" w:styleId="CommentSubjectChar">
    <w:name w:val="Comment Subject Char"/>
    <w:basedOn w:val="CommentTextChar"/>
    <w:link w:val="CommentSubject"/>
    <w:uiPriority w:val="99"/>
    <w:semiHidden/>
    <w:rsid w:val="00DE3426"/>
    <w:rPr>
      <w:b/>
      <w:bCs/>
      <w:sz w:val="20"/>
      <w:szCs w:val="20"/>
    </w:rPr>
  </w:style>
  <w:style w:type="character" w:styleId="Hyperlink">
    <w:name w:val="Hyperlink"/>
    <w:basedOn w:val="DefaultParagraphFont"/>
    <w:uiPriority w:val="99"/>
    <w:unhideWhenUsed/>
    <w:rsid w:val="00062C2E"/>
    <w:rPr>
      <w:color w:val="467886" w:themeColor="hyperlink"/>
      <w:u w:val="single"/>
    </w:rPr>
  </w:style>
  <w:style w:type="character" w:styleId="UnresolvedMention">
    <w:name w:val="Unresolved Mention"/>
    <w:basedOn w:val="DefaultParagraphFont"/>
    <w:uiPriority w:val="99"/>
    <w:semiHidden/>
    <w:unhideWhenUsed/>
    <w:rsid w:val="00062C2E"/>
    <w:rPr>
      <w:color w:val="605E5C"/>
      <w:shd w:val="clear" w:color="auto" w:fill="E1DFDD"/>
    </w:rPr>
  </w:style>
  <w:style w:type="paragraph" w:styleId="Revision">
    <w:name w:val="Revision"/>
    <w:hidden/>
    <w:uiPriority w:val="99"/>
    <w:semiHidden/>
    <w:rsid w:val="00D406DF"/>
    <w:pPr>
      <w:spacing w:after="0" w:line="240" w:lineRule="auto"/>
    </w:pPr>
  </w:style>
  <w:style w:type="paragraph" w:styleId="NormalWeb">
    <w:name w:val="Normal (Web)"/>
    <w:basedOn w:val="Normal"/>
    <w:uiPriority w:val="99"/>
    <w:semiHidden/>
    <w:unhideWhenUsed/>
    <w:rsid w:val="000D35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EE2D92"/>
    <w:rPr>
      <w:color w:val="96607D" w:themeColor="followedHyperlink"/>
      <w:u w:val="single"/>
    </w:rPr>
  </w:style>
  <w:style w:type="character" w:styleId="Mention">
    <w:name w:val="Mention"/>
    <w:basedOn w:val="DefaultParagraphFont"/>
    <w:uiPriority w:val="99"/>
    <w:unhideWhenUsed/>
    <w:rsid w:val="0013493E"/>
    <w:rPr>
      <w:color w:val="2B579A"/>
      <w:shd w:val="clear" w:color="auto" w:fill="E1DFDD"/>
    </w:rPr>
  </w:style>
  <w:style w:type="paragraph" w:styleId="FootnoteText">
    <w:name w:val="footnote text"/>
    <w:basedOn w:val="Normal"/>
    <w:link w:val="FootnoteTextChar"/>
    <w:uiPriority w:val="99"/>
    <w:semiHidden/>
    <w:unhideWhenUsed/>
    <w:rsid w:val="00FE2D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DAE"/>
    <w:rPr>
      <w:sz w:val="20"/>
      <w:szCs w:val="20"/>
    </w:rPr>
  </w:style>
  <w:style w:type="character" w:styleId="FootnoteReference">
    <w:name w:val="footnote reference"/>
    <w:basedOn w:val="DefaultParagraphFont"/>
    <w:uiPriority w:val="99"/>
    <w:semiHidden/>
    <w:unhideWhenUsed/>
    <w:rsid w:val="00FE2DAE"/>
    <w:rPr>
      <w:vertAlign w:val="superscript"/>
    </w:rPr>
  </w:style>
  <w:style w:type="paragraph" w:styleId="Header">
    <w:name w:val="header"/>
    <w:basedOn w:val="Normal"/>
    <w:link w:val="HeaderChar"/>
    <w:uiPriority w:val="99"/>
    <w:unhideWhenUsed/>
    <w:rsid w:val="000E4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E7F"/>
  </w:style>
  <w:style w:type="paragraph" w:styleId="Footer">
    <w:name w:val="footer"/>
    <w:basedOn w:val="Normal"/>
    <w:link w:val="FooterChar"/>
    <w:uiPriority w:val="99"/>
    <w:unhideWhenUsed/>
    <w:rsid w:val="000E4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E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urchillfellowship.org/become-a-fellow/our-current-programmes/supporting-engagement-in-educ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education-statistics.service.gov.uk/find-statistics/pupil-attendance-in-schools/2026-week-2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6037721155D4BBD1E4135D02FF6F9" ma:contentTypeVersion="19" ma:contentTypeDescription="Create a new document." ma:contentTypeScope="" ma:versionID="b781570d89b84dbdd580dee3cf9a8cb9">
  <xsd:schema xmlns:xsd="http://www.w3.org/2001/XMLSchema" xmlns:xs="http://www.w3.org/2001/XMLSchema" xmlns:p="http://schemas.microsoft.com/office/2006/metadata/properties" xmlns:ns2="c8804c7c-3a20-43cc-bc32-f52bf6727fd4" xmlns:ns3="cf2f66a4-dd9a-4d4e-b4d3-4b8a7ed183b9" targetNamespace="http://schemas.microsoft.com/office/2006/metadata/properties" ma:root="true" ma:fieldsID="b48f3e39fe8b84b54bc109661f9bf4a7" ns2:_="" ns3:_="">
    <xsd:import namespace="c8804c7c-3a20-43cc-bc32-f52bf6727fd4"/>
    <xsd:import namespace="cf2f66a4-dd9a-4d4e-b4d3-4b8a7ed183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04c7c-3a20-43cc-bc32-f52bf6727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0a4dd-2fdb-481d-9549-a3fddd92d9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f66a4-dd9a-4d4e-b4d3-4b8a7ed183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6d06fc-5d3e-4051-bc55-ac44340e79d2}" ma:internalName="TaxCatchAll" ma:showField="CatchAllData" ma:web="cf2f66a4-dd9a-4d4e-b4d3-4b8a7ed1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f2f66a4-dd9a-4d4e-b4d3-4b8a7ed183b9">
      <UserInfo>
        <DisplayName/>
        <AccountId xsi:nil="true"/>
        <AccountType/>
      </UserInfo>
    </SharedWithUsers>
    <lcf76f155ced4ddcb4097134ff3c332f xmlns="c8804c7c-3a20-43cc-bc32-f52bf6727fd4">
      <Terms xmlns="http://schemas.microsoft.com/office/infopath/2007/PartnerControls"/>
    </lcf76f155ced4ddcb4097134ff3c332f>
    <TaxCatchAll xmlns="cf2f66a4-dd9a-4d4e-b4d3-4b8a7ed183b9" xsi:nil="true"/>
  </documentManagement>
</p:properties>
</file>

<file path=customXml/itemProps1.xml><?xml version="1.0" encoding="utf-8"?>
<ds:datastoreItem xmlns:ds="http://schemas.openxmlformats.org/officeDocument/2006/customXml" ds:itemID="{ADC3B51B-CB06-4D37-910F-D184338A4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04c7c-3a20-43cc-bc32-f52bf6727fd4"/>
    <ds:schemaRef ds:uri="cf2f66a4-dd9a-4d4e-b4d3-4b8a7ed1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31A39-58E7-45E8-98DB-2182B251E6E9}">
  <ds:schemaRefs>
    <ds:schemaRef ds:uri="http://schemas.microsoft.com/sharepoint/v3/contenttype/forms"/>
  </ds:schemaRefs>
</ds:datastoreItem>
</file>

<file path=customXml/itemProps3.xml><?xml version="1.0" encoding="utf-8"?>
<ds:datastoreItem xmlns:ds="http://schemas.openxmlformats.org/officeDocument/2006/customXml" ds:itemID="{36B59C6F-D03F-4286-91B6-EE4DA58B7FAA}">
  <ds:schemaRefs>
    <ds:schemaRef ds:uri="http://schemas.microsoft.com/office/2006/metadata/properties"/>
    <ds:schemaRef ds:uri="http://schemas.microsoft.com/office/infopath/2007/PartnerControls"/>
    <ds:schemaRef ds:uri="cf2f66a4-dd9a-4d4e-b4d3-4b8a7ed183b9"/>
    <ds:schemaRef ds:uri="c8804c7c-3a20-43cc-bc32-f52bf6727f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5385</Characters>
  <Application>Microsoft Office Word</Application>
  <DocSecurity>0</DocSecurity>
  <Lines>44</Lines>
  <Paragraphs>12</Paragraphs>
  <ScaleCrop>false</ScaleCrop>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Maram Tabidi</dc:creator>
  <cp:keywords/>
  <dc:description/>
  <cp:lastModifiedBy>Victoria Moth</cp:lastModifiedBy>
  <cp:revision>13</cp:revision>
  <dcterms:created xsi:type="dcterms:W3CDTF">2026-06-19T14:38:00Z</dcterms:created>
  <dcterms:modified xsi:type="dcterms:W3CDTF">2026-07-15T18:10:00Z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0x01010082B6037721155D4BBD1E4135D02FF6F9</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{"FileActivityType":"9","FileActivityTimeStamp":"2026-04-07T15:08:47.510Z","FileActivityUsersOnPage":[{"DisplayName":"Maram Tabidi","Id":"maram.tabidi@churchillfellowship.org"}],"FileActivityNavigationId":null}</vt:lpwstr>
  </property>
  <property fmtid="{D5CDD505-2E9C-101B-9397-08002B2CF9AE}" pid="7" name="TriggerFlowInfo">
    <vt:lpwstr/>
  </property>
</Properties>
</file>